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B104" w14:textId="77777777" w:rsidR="00970EA3" w:rsidRDefault="00970EA3" w:rsidP="00316A13">
      <w:pPr>
        <w:pStyle w:val="Sraopastraipa"/>
        <w:ind w:left="360"/>
        <w:rPr>
          <w:b/>
          <w:szCs w:val="24"/>
        </w:rPr>
      </w:pPr>
      <w:bookmarkStart w:id="0" w:name="_Toc94604386"/>
      <w:bookmarkStart w:id="1" w:name="_Toc95232954"/>
    </w:p>
    <w:p w14:paraId="20A3DCC1" w14:textId="72E802CF" w:rsidR="005B0713" w:rsidRPr="00B956AD" w:rsidRDefault="00CA62A2" w:rsidP="00316A13">
      <w:pPr>
        <w:pStyle w:val="Sraopastraipa"/>
        <w:ind w:left="360"/>
        <w:rPr>
          <w:b/>
          <w:szCs w:val="24"/>
        </w:rPr>
      </w:pPr>
      <w:r w:rsidRPr="00B956AD">
        <w:rPr>
          <w:b/>
          <w:szCs w:val="24"/>
        </w:rPr>
        <w:t>PASIŪLYMŲ VERTINIM</w:t>
      </w:r>
      <w:bookmarkEnd w:id="0"/>
      <w:bookmarkEnd w:id="1"/>
      <w:r w:rsidR="00A52D3D">
        <w:rPr>
          <w:b/>
          <w:szCs w:val="24"/>
        </w:rPr>
        <w:t>O KRITERIJAI IR SĄLYGOS</w:t>
      </w:r>
    </w:p>
    <w:p w14:paraId="1DDA5726" w14:textId="77777777" w:rsidR="005775B3" w:rsidRPr="00B956AD" w:rsidRDefault="005775B3" w:rsidP="00B956AD">
      <w:pPr>
        <w:rPr>
          <w:b/>
          <w:szCs w:val="24"/>
        </w:rPr>
      </w:pPr>
    </w:p>
    <w:p w14:paraId="086EBF0A" w14:textId="77777777" w:rsidR="00EF208D" w:rsidRPr="00B956AD" w:rsidRDefault="00DA3333" w:rsidP="00704F2A">
      <w:pPr>
        <w:pStyle w:val="Sraopastraipa"/>
        <w:numPr>
          <w:ilvl w:val="1"/>
          <w:numId w:val="20"/>
        </w:numPr>
        <w:ind w:left="0" w:firstLine="0"/>
        <w:jc w:val="both"/>
        <w:rPr>
          <w:szCs w:val="24"/>
        </w:rPr>
      </w:pPr>
      <w:r w:rsidRPr="00B956AD">
        <w:rPr>
          <w:szCs w:val="24"/>
        </w:rPr>
        <w:t>Komisija ekonomiškai naudingiausią pasiūlymą išrenka pagal kainos ir kokybės santykį.</w:t>
      </w:r>
    </w:p>
    <w:p w14:paraId="62685CDB" w14:textId="1BA38A59" w:rsidR="00796C93" w:rsidRPr="00B956AD" w:rsidRDefault="00796C93" w:rsidP="00704F2A">
      <w:pPr>
        <w:pStyle w:val="Sraopastraipa"/>
        <w:numPr>
          <w:ilvl w:val="1"/>
          <w:numId w:val="20"/>
        </w:numPr>
        <w:ind w:left="0" w:firstLine="0"/>
        <w:jc w:val="both"/>
        <w:rPr>
          <w:szCs w:val="24"/>
        </w:rPr>
      </w:pPr>
      <w:r w:rsidRPr="00B956AD">
        <w:rPr>
          <w:szCs w:val="24"/>
        </w:rPr>
        <w:t>Ekonominio naudingumo apskaičiavimas:</w:t>
      </w:r>
    </w:p>
    <w:p w14:paraId="58BF2F26" w14:textId="0542D8B2" w:rsidR="00796C93" w:rsidRPr="00B956AD" w:rsidRDefault="00F204C9" w:rsidP="00704F2A">
      <w:pPr>
        <w:ind w:left="142" w:firstLine="425"/>
        <w:jc w:val="both"/>
        <w:rPr>
          <w:szCs w:val="24"/>
        </w:rPr>
      </w:pPr>
      <w:r>
        <w:rPr>
          <w:szCs w:val="24"/>
        </w:rPr>
        <w:t xml:space="preserve">2.1. </w:t>
      </w:r>
      <w:r w:rsidR="00796C93" w:rsidRPr="00B956AD">
        <w:rPr>
          <w:szCs w:val="24"/>
        </w:rPr>
        <w:t>Ekonominis naudingumas (S) apskaičiuojamas sudėjus Tiekėjo pasiūlymo kainos C ir kitų kriterijų (T) balus:</w:t>
      </w:r>
    </w:p>
    <w:p w14:paraId="448C7173" w14:textId="77777777" w:rsidR="00796C93" w:rsidRPr="00B956AD" w:rsidRDefault="00796C93" w:rsidP="00B956AD">
      <w:pPr>
        <w:rPr>
          <w:szCs w:val="24"/>
        </w:rPr>
      </w:pPr>
    </w:p>
    <w:p w14:paraId="3980ACBB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szCs w:val="24"/>
        </w:rPr>
        <w:drawing>
          <wp:inline distT="0" distB="0" distL="0" distR="0" wp14:anchorId="48CD1E6A" wp14:editId="0014B4EF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F594D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02C1B0E0" w14:textId="200C0091" w:rsidR="00796C93" w:rsidRPr="00B956AD" w:rsidRDefault="00C62E91" w:rsidP="00155ED3">
      <w:pPr>
        <w:ind w:left="142" w:firstLine="425"/>
        <w:jc w:val="both"/>
        <w:rPr>
          <w:szCs w:val="24"/>
        </w:rPr>
      </w:pPr>
      <w:r>
        <w:rPr>
          <w:szCs w:val="24"/>
        </w:rPr>
        <w:t xml:space="preserve">2.2. </w:t>
      </w:r>
      <w:r w:rsidR="00796C93" w:rsidRPr="00B956AD">
        <w:rPr>
          <w:szCs w:val="24"/>
        </w:rPr>
        <w:t>Pasiūlymo kainos (C) balai apskaičiuojami mažiausios pasiūlytos kainos (C</w:t>
      </w:r>
      <w:r w:rsidR="00796C93" w:rsidRPr="00B956AD">
        <w:rPr>
          <w:szCs w:val="24"/>
          <w:vertAlign w:val="subscript"/>
        </w:rPr>
        <w:t>min</w:t>
      </w:r>
      <w:r w:rsidR="00796C93" w:rsidRPr="00B956AD">
        <w:rPr>
          <w:szCs w:val="24"/>
        </w:rPr>
        <w:t>) ir vertinamo Pasiūlymo kainos (C</w:t>
      </w:r>
      <w:r w:rsidR="00796C93" w:rsidRPr="00B956AD">
        <w:rPr>
          <w:szCs w:val="24"/>
          <w:vertAlign w:val="subscript"/>
        </w:rPr>
        <w:t>p</w:t>
      </w:r>
      <w:r w:rsidR="00796C93" w:rsidRPr="00B956AD">
        <w:rPr>
          <w:szCs w:val="24"/>
        </w:rPr>
        <w:t>) santykį padauginus iš kainos lyginamojo svorio (X):</w:t>
      </w:r>
    </w:p>
    <w:p w14:paraId="5BAB22F1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</w:p>
    <w:p w14:paraId="4F685FC7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  <w:r w:rsidRPr="00B956AD">
        <w:rPr>
          <w:rFonts w:eastAsia="Calibri"/>
          <w:noProof/>
          <w:position w:val="-32"/>
          <w:szCs w:val="24"/>
        </w:rPr>
        <w:drawing>
          <wp:anchor distT="0" distB="0" distL="114300" distR="114300" simplePos="0" relativeHeight="251658240" behindDoc="0" locked="0" layoutInCell="1" allowOverlap="1" wp14:anchorId="356DE1EF" wp14:editId="53814EA3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F392B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18B12BB2" w14:textId="7777777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5FE615EB" w14:textId="4FD85474" w:rsidR="00796C93" w:rsidRPr="00B956AD" w:rsidRDefault="00C62E91" w:rsidP="00704F2A">
      <w:pPr>
        <w:ind w:firstLine="567"/>
        <w:jc w:val="both"/>
        <w:rPr>
          <w:iCs/>
          <w:szCs w:val="24"/>
        </w:rPr>
      </w:pPr>
      <w:r>
        <w:rPr>
          <w:szCs w:val="24"/>
        </w:rPr>
        <w:t xml:space="preserve">2.3. </w:t>
      </w:r>
      <w:r w:rsidR="00796C93" w:rsidRPr="00B956AD">
        <w:rPr>
          <w:szCs w:val="24"/>
        </w:rPr>
        <w:t>Kriterijų (T) balai apskaičiuojami sudėjus atskirų kriterijų (T</w:t>
      </w:r>
      <w:r w:rsidR="00796C93" w:rsidRPr="00B956AD">
        <w:rPr>
          <w:szCs w:val="24"/>
          <w:vertAlign w:val="subscript"/>
        </w:rPr>
        <w:t>i</w:t>
      </w:r>
      <w:r w:rsidR="00796C93" w:rsidRPr="00B956AD">
        <w:rPr>
          <w:szCs w:val="24"/>
        </w:rPr>
        <w:t>) balus:</w:t>
      </w:r>
    </w:p>
    <w:p w14:paraId="18E3B270" w14:textId="77777777" w:rsidR="00796C93" w:rsidRPr="00B956AD" w:rsidRDefault="00796C93" w:rsidP="00B956AD">
      <w:pPr>
        <w:tabs>
          <w:tab w:val="left" w:pos="0"/>
          <w:tab w:val="left" w:pos="1276"/>
        </w:tabs>
        <w:jc w:val="both"/>
        <w:rPr>
          <w:rFonts w:eastAsia="Calibri"/>
          <w:iCs/>
          <w:szCs w:val="24"/>
        </w:rPr>
      </w:pPr>
    </w:p>
    <w:p w14:paraId="724132E6" w14:textId="392EED52" w:rsidR="00796C93" w:rsidRPr="00D05020" w:rsidRDefault="00C62E91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  <w:lang w:val="en-US"/>
        </w:rPr>
      </w:pPr>
      <w:r>
        <w:rPr>
          <w:rFonts w:eastAsia="Calibri"/>
          <w:iCs/>
          <w:szCs w:val="24"/>
        </w:rPr>
        <w:t>T</w:t>
      </w:r>
      <w:r>
        <w:rPr>
          <w:rFonts w:eastAsia="Calibri"/>
          <w:iCs/>
          <w:szCs w:val="24"/>
          <w:lang w:val="en-US"/>
        </w:rPr>
        <w:t>=T</w:t>
      </w:r>
      <w:r w:rsidRPr="00D05020">
        <w:rPr>
          <w:rFonts w:eastAsia="Calibri"/>
          <w:iCs/>
          <w:szCs w:val="24"/>
          <w:vertAlign w:val="subscript"/>
          <w:lang w:val="en-US"/>
        </w:rPr>
        <w:t>1</w:t>
      </w:r>
      <w:r>
        <w:rPr>
          <w:rFonts w:eastAsia="Calibri"/>
          <w:iCs/>
          <w:szCs w:val="24"/>
          <w:lang w:val="en-US"/>
        </w:rPr>
        <w:t>+T</w:t>
      </w:r>
      <w:r w:rsidRPr="00D05020">
        <w:rPr>
          <w:rFonts w:eastAsia="Calibri"/>
          <w:iCs/>
          <w:szCs w:val="24"/>
          <w:vertAlign w:val="subscript"/>
          <w:lang w:val="en-US"/>
        </w:rPr>
        <w:t>2</w:t>
      </w:r>
    </w:p>
    <w:p w14:paraId="3AABD20C" w14:textId="77777777" w:rsidR="00796C93" w:rsidRPr="00B956AD" w:rsidRDefault="00796C93" w:rsidP="00B956AD">
      <w:pPr>
        <w:ind w:left="928"/>
        <w:contextualSpacing/>
        <w:jc w:val="both"/>
        <w:rPr>
          <w:szCs w:val="24"/>
        </w:rPr>
      </w:pPr>
    </w:p>
    <w:p w14:paraId="2A40D744" w14:textId="70D856E2" w:rsidR="00796C93" w:rsidRDefault="00796C93" w:rsidP="00704F2A">
      <w:pPr>
        <w:pStyle w:val="Sraopastraipa"/>
        <w:numPr>
          <w:ilvl w:val="1"/>
          <w:numId w:val="20"/>
        </w:numPr>
        <w:ind w:left="0" w:firstLine="0"/>
        <w:jc w:val="both"/>
        <w:rPr>
          <w:szCs w:val="24"/>
        </w:rPr>
      </w:pPr>
      <w:r w:rsidRPr="00B956AD">
        <w:rPr>
          <w:szCs w:val="24"/>
        </w:rPr>
        <w:t>Pasiūlymų vertinimo kriterijai:</w:t>
      </w:r>
    </w:p>
    <w:p w14:paraId="1494A54E" w14:textId="77777777" w:rsidR="00B9199D" w:rsidRPr="00B956AD" w:rsidRDefault="00B9199D" w:rsidP="00B9199D">
      <w:pPr>
        <w:pStyle w:val="Sraopastraipa"/>
        <w:ind w:left="567"/>
        <w:jc w:val="both"/>
        <w:rPr>
          <w:szCs w:val="24"/>
        </w:rPr>
      </w:pPr>
    </w:p>
    <w:p w14:paraId="148F0CE5" w14:textId="6D822773" w:rsidR="00796C93" w:rsidRPr="00B956AD" w:rsidRDefault="00796C93" w:rsidP="00316A13">
      <w:pPr>
        <w:keepNext/>
        <w:tabs>
          <w:tab w:val="left" w:pos="993"/>
        </w:tabs>
        <w:jc w:val="left"/>
        <w:rPr>
          <w:rFonts w:eastAsia="Calibri"/>
          <w:b/>
          <w:szCs w:val="24"/>
        </w:rPr>
      </w:pPr>
      <w:r w:rsidRPr="00B956AD">
        <w:rPr>
          <w:rFonts w:eastAsia="Calibri"/>
          <w:b/>
          <w:szCs w:val="24"/>
        </w:rPr>
        <w:t>1 lentelė</w:t>
      </w: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516"/>
        <w:gridCol w:w="2410"/>
        <w:gridCol w:w="17"/>
      </w:tblGrid>
      <w:tr w:rsidR="00796C93" w:rsidRPr="00B956AD" w14:paraId="4ACB7C9B" w14:textId="77777777" w:rsidTr="00704F2A">
        <w:trPr>
          <w:gridAfter w:val="1"/>
          <w:wAfter w:w="17" w:type="dxa"/>
          <w:cantSplit/>
        </w:trPr>
        <w:tc>
          <w:tcPr>
            <w:tcW w:w="7225" w:type="dxa"/>
            <w:gridSpan w:val="2"/>
            <w:vAlign w:val="center"/>
          </w:tcPr>
          <w:p w14:paraId="4EEE61B7" w14:textId="77777777" w:rsidR="00796C93" w:rsidRPr="00B956AD" w:rsidRDefault="00796C93" w:rsidP="00B956AD">
            <w:pPr>
              <w:keepNext/>
              <w:ind w:firstLine="851"/>
              <w:jc w:val="both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Vertinimo kriterijai</w:t>
            </w:r>
          </w:p>
        </w:tc>
        <w:tc>
          <w:tcPr>
            <w:tcW w:w="2410" w:type="dxa"/>
            <w:vAlign w:val="center"/>
          </w:tcPr>
          <w:p w14:paraId="2A278FFC" w14:textId="77777777" w:rsidR="00796C93" w:rsidRPr="00B956AD" w:rsidRDefault="00796C93" w:rsidP="00B956AD">
            <w:pPr>
              <w:keepNext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Lyginamasis svoris ekonominio naudingumo įvertinime / Kriterijaus reikšmė</w:t>
            </w:r>
          </w:p>
        </w:tc>
      </w:tr>
      <w:tr w:rsidR="00796C93" w:rsidRPr="00B956AD" w14:paraId="13DAB015" w14:textId="77777777" w:rsidTr="00704F2A">
        <w:trPr>
          <w:gridAfter w:val="1"/>
          <w:wAfter w:w="17" w:type="dxa"/>
          <w:cantSplit/>
        </w:trPr>
        <w:tc>
          <w:tcPr>
            <w:tcW w:w="7225" w:type="dxa"/>
            <w:gridSpan w:val="2"/>
          </w:tcPr>
          <w:p w14:paraId="7B7819C7" w14:textId="77777777" w:rsidR="00796C93" w:rsidRPr="00B956AD" w:rsidRDefault="00796C93" w:rsidP="00B956AD">
            <w:pPr>
              <w:numPr>
                <w:ilvl w:val="0"/>
                <w:numId w:val="33"/>
              </w:numPr>
              <w:jc w:val="left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Kaina (C)</w:t>
            </w:r>
          </w:p>
        </w:tc>
        <w:tc>
          <w:tcPr>
            <w:tcW w:w="2410" w:type="dxa"/>
          </w:tcPr>
          <w:p w14:paraId="4981CE78" w14:textId="58E15678" w:rsidR="00796C93" w:rsidRPr="00B956AD" w:rsidRDefault="00CC6D9B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X=</w:t>
            </w:r>
            <w:r w:rsidR="00477F84">
              <w:rPr>
                <w:rFonts w:eastAsia="Calibri"/>
                <w:szCs w:val="24"/>
              </w:rPr>
              <w:t>95</w:t>
            </w:r>
          </w:p>
        </w:tc>
      </w:tr>
      <w:tr w:rsidR="00796C93" w:rsidRPr="00B956AD" w14:paraId="24F4BF40" w14:textId="77777777" w:rsidTr="00704F2A">
        <w:tc>
          <w:tcPr>
            <w:tcW w:w="9652" w:type="dxa"/>
            <w:gridSpan w:val="4"/>
          </w:tcPr>
          <w:p w14:paraId="47A1CAFA" w14:textId="4CFD5DE4" w:rsidR="00796C93" w:rsidRPr="00B956AD" w:rsidRDefault="00796C93" w:rsidP="00B956AD">
            <w:pPr>
              <w:numPr>
                <w:ilvl w:val="0"/>
                <w:numId w:val="33"/>
              </w:numPr>
              <w:contextualSpacing/>
              <w:jc w:val="both"/>
              <w:rPr>
                <w:szCs w:val="24"/>
              </w:rPr>
            </w:pPr>
            <w:r w:rsidRPr="00B956AD">
              <w:rPr>
                <w:b/>
                <w:szCs w:val="24"/>
              </w:rPr>
              <w:t>Su pirkimo objektu susij</w:t>
            </w:r>
            <w:r w:rsidR="00FB1B5A">
              <w:rPr>
                <w:b/>
                <w:szCs w:val="24"/>
              </w:rPr>
              <w:t>ę</w:t>
            </w:r>
            <w:r w:rsidRPr="00B956AD">
              <w:rPr>
                <w:b/>
                <w:szCs w:val="24"/>
              </w:rPr>
              <w:t xml:space="preserve"> Tiekėjo </w:t>
            </w:r>
            <w:r w:rsidR="00FB1B5A">
              <w:rPr>
                <w:b/>
                <w:szCs w:val="24"/>
              </w:rPr>
              <w:t>pajėgumai</w:t>
            </w:r>
            <w:r w:rsidR="0002776F">
              <w:rPr>
                <w:b/>
                <w:szCs w:val="24"/>
              </w:rPr>
              <w:t>s</w:t>
            </w:r>
          </w:p>
        </w:tc>
      </w:tr>
      <w:tr w:rsidR="00796C93" w:rsidRPr="00B956AD" w14:paraId="03DCAA50" w14:textId="77777777" w:rsidTr="00704F2A">
        <w:trPr>
          <w:gridAfter w:val="1"/>
          <w:wAfter w:w="17" w:type="dxa"/>
        </w:trPr>
        <w:tc>
          <w:tcPr>
            <w:tcW w:w="709" w:type="dxa"/>
          </w:tcPr>
          <w:p w14:paraId="58EF1910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516" w:type="dxa"/>
          </w:tcPr>
          <w:p w14:paraId="35D9FE14" w14:textId="5F39EEFF" w:rsidR="00796C93" w:rsidRPr="00B956AD" w:rsidRDefault="00796C93" w:rsidP="003801BF">
            <w:pPr>
              <w:ind w:firstLine="8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801BF">
              <w:rPr>
                <w:rFonts w:eastAsia="Calibri"/>
                <w:szCs w:val="24"/>
              </w:rPr>
              <w:t>ie</w:t>
            </w:r>
            <w:r w:rsidRPr="00B956AD">
              <w:rPr>
                <w:rFonts w:eastAsia="Calibri"/>
                <w:szCs w:val="24"/>
              </w:rPr>
              <w:t>kėj</w:t>
            </w:r>
            <w:r w:rsidR="0002776F">
              <w:rPr>
                <w:rFonts w:eastAsia="Calibri"/>
                <w:szCs w:val="24"/>
              </w:rPr>
              <w:t xml:space="preserve">o </w:t>
            </w:r>
            <w:r w:rsidR="0028245A">
              <w:rPr>
                <w:rFonts w:eastAsia="Calibri"/>
                <w:szCs w:val="24"/>
              </w:rPr>
              <w:t xml:space="preserve">siūlomas </w:t>
            </w:r>
            <w:r w:rsidR="0002776F" w:rsidRPr="00EF6045">
              <w:rPr>
                <w:rFonts w:eastAsia="Calibri"/>
                <w:b/>
                <w:bCs/>
                <w:szCs w:val="24"/>
              </w:rPr>
              <w:t>projekto vadovas</w:t>
            </w:r>
            <w:r w:rsidR="0002776F">
              <w:rPr>
                <w:rFonts w:eastAsia="Calibri"/>
                <w:szCs w:val="24"/>
              </w:rPr>
              <w:t xml:space="preserve">, nurodytas kvalifikacijos reikalavimų lentelės </w:t>
            </w:r>
            <w:r w:rsidR="00704F2A">
              <w:rPr>
                <w:rFonts w:eastAsia="Calibri"/>
                <w:szCs w:val="24"/>
              </w:rPr>
              <w:t>2</w:t>
            </w:r>
            <w:r w:rsidR="0002776F">
              <w:rPr>
                <w:rFonts w:eastAsia="Calibri"/>
                <w:szCs w:val="24"/>
              </w:rPr>
              <w:t>.1 p</w:t>
            </w:r>
            <w:r w:rsidR="006F4FC4">
              <w:rPr>
                <w:rFonts w:eastAsia="Calibri"/>
                <w:szCs w:val="24"/>
              </w:rPr>
              <w:t>u</w:t>
            </w:r>
            <w:r w:rsidR="0002776F">
              <w:rPr>
                <w:rFonts w:eastAsia="Calibri"/>
                <w:szCs w:val="24"/>
              </w:rPr>
              <w:t>nkte</w:t>
            </w:r>
            <w:r w:rsidRPr="00B956AD">
              <w:rPr>
                <w:rFonts w:eastAsia="Calibri"/>
                <w:szCs w:val="24"/>
              </w:rPr>
              <w:t xml:space="preserve"> turi</w:t>
            </w:r>
            <w:r w:rsidR="0091443B">
              <w:rPr>
                <w:rFonts w:eastAsia="Calibri"/>
                <w:szCs w:val="24"/>
              </w:rPr>
              <w:t xml:space="preserve"> galiojantį </w:t>
            </w:r>
            <w:r w:rsidR="0091443B" w:rsidRPr="00A329E7">
              <w:rPr>
                <w:rFonts w:eastAsia="Calibri"/>
                <w:szCs w:val="24"/>
              </w:rPr>
              <w:t>tarptautiniu mastu pripažįstamą</w:t>
            </w:r>
            <w:r w:rsidRPr="00B956AD">
              <w:rPr>
                <w:rFonts w:eastAsia="Calibri"/>
                <w:szCs w:val="24"/>
              </w:rPr>
              <w:t xml:space="preserve"> </w:t>
            </w:r>
            <w:r w:rsidR="003A4451" w:rsidRPr="00A329E7">
              <w:rPr>
                <w:rFonts w:eastAsia="Calibri"/>
                <w:szCs w:val="24"/>
              </w:rPr>
              <w:t>projektų vadybos specialisto kvalifikaciją patvirtinantį sertifikatą (</w:t>
            </w:r>
            <w:r w:rsidR="003A4451" w:rsidRPr="00A329E7">
              <w:rPr>
                <w:rFonts w:eastAsia="Calibri"/>
                <w:i/>
                <w:szCs w:val="24"/>
              </w:rPr>
              <w:t>PMP</w:t>
            </w:r>
            <w:r w:rsidR="003A4451" w:rsidRPr="00A329E7">
              <w:rPr>
                <w:rFonts w:eastAsia="Calibri"/>
                <w:szCs w:val="24"/>
              </w:rPr>
              <w:t xml:space="preserve"> arba </w:t>
            </w:r>
            <w:r w:rsidR="003A4451" w:rsidRPr="00A329E7">
              <w:rPr>
                <w:rFonts w:eastAsia="Calibri"/>
                <w:i/>
                <w:szCs w:val="24"/>
              </w:rPr>
              <w:t>Prince2</w:t>
            </w:r>
            <w:r w:rsidR="003A4451" w:rsidRPr="00A329E7">
              <w:rPr>
                <w:rFonts w:eastAsia="Calibri"/>
                <w:szCs w:val="24"/>
              </w:rPr>
              <w:t xml:space="preserve"> arba </w:t>
            </w:r>
            <w:r w:rsidR="003A4451" w:rsidRPr="00A329E7">
              <w:rPr>
                <w:rFonts w:eastAsia="Calibri"/>
                <w:i/>
                <w:szCs w:val="24"/>
              </w:rPr>
              <w:t>CompTIA Project</w:t>
            </w:r>
            <w:r w:rsidR="003A4451" w:rsidRPr="00A329E7">
              <w:rPr>
                <w:rFonts w:eastAsia="Calibri"/>
                <w:i/>
                <w:iCs/>
                <w:szCs w:val="24"/>
              </w:rPr>
              <w:t>+</w:t>
            </w:r>
            <w:r w:rsidR="003A4451" w:rsidRPr="00A329E7">
              <w:rPr>
                <w:rFonts w:eastAsia="Calibri"/>
                <w:szCs w:val="24"/>
              </w:rPr>
              <w:t xml:space="preserve"> arba </w:t>
            </w:r>
            <w:r w:rsidR="003A4451" w:rsidRPr="00A329E7">
              <w:rPr>
                <w:rFonts w:eastAsia="Calibri"/>
                <w:i/>
                <w:szCs w:val="24"/>
              </w:rPr>
              <w:t>Certified Project Manager IPMA</w:t>
            </w:r>
            <w:r w:rsidR="003A4451" w:rsidRPr="00A329E7">
              <w:rPr>
                <w:rFonts w:eastAsia="Calibri"/>
                <w:szCs w:val="24"/>
              </w:rPr>
              <w:t>) ar lygiavertį sertifikatą/dokumentą</w:t>
            </w:r>
          </w:p>
        </w:tc>
        <w:tc>
          <w:tcPr>
            <w:tcW w:w="2410" w:type="dxa"/>
            <w:vAlign w:val="center"/>
          </w:tcPr>
          <w:p w14:paraId="06F5196A" w14:textId="143C638E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16A13">
              <w:rPr>
                <w:rFonts w:eastAsia="Calibri"/>
                <w:szCs w:val="24"/>
                <w:vertAlign w:val="subscript"/>
              </w:rPr>
              <w:t>1</w:t>
            </w:r>
            <w:r w:rsidRPr="00B956AD">
              <w:rPr>
                <w:rFonts w:eastAsia="Calibri"/>
                <w:szCs w:val="24"/>
              </w:rPr>
              <w:t xml:space="preserve">= 0 </w:t>
            </w:r>
            <w:r w:rsidR="00477F84">
              <w:rPr>
                <w:rFonts w:eastAsia="Calibri"/>
                <w:szCs w:val="24"/>
              </w:rPr>
              <w:t>arba</w:t>
            </w:r>
            <w:r w:rsidRPr="00B956AD">
              <w:rPr>
                <w:rFonts w:eastAsia="Calibri"/>
                <w:szCs w:val="24"/>
              </w:rPr>
              <w:t xml:space="preserve"> </w:t>
            </w:r>
            <w:r w:rsidR="0002776F">
              <w:rPr>
                <w:rFonts w:eastAsia="Calibri"/>
                <w:szCs w:val="24"/>
              </w:rPr>
              <w:t>2</w:t>
            </w:r>
          </w:p>
        </w:tc>
      </w:tr>
      <w:tr w:rsidR="00796C93" w:rsidRPr="00B956AD" w14:paraId="2D077923" w14:textId="77777777" w:rsidTr="00704F2A">
        <w:trPr>
          <w:gridAfter w:val="1"/>
          <w:wAfter w:w="17" w:type="dxa"/>
        </w:trPr>
        <w:tc>
          <w:tcPr>
            <w:tcW w:w="709" w:type="dxa"/>
          </w:tcPr>
          <w:p w14:paraId="437E7862" w14:textId="77777777" w:rsidR="00796C93" w:rsidRPr="00B956AD" w:rsidRDefault="00796C93" w:rsidP="00B956AD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516" w:type="dxa"/>
          </w:tcPr>
          <w:p w14:paraId="28837935" w14:textId="300F1C06" w:rsidR="00796C93" w:rsidRPr="00477F84" w:rsidRDefault="00796C93" w:rsidP="00477F84">
            <w:pPr>
              <w:tabs>
                <w:tab w:val="left" w:pos="454"/>
              </w:tabs>
              <w:ind w:left="29"/>
              <w:contextualSpacing/>
              <w:jc w:val="both"/>
              <w:rPr>
                <w:szCs w:val="24"/>
              </w:rPr>
            </w:pPr>
            <w:r w:rsidRPr="00B956AD">
              <w:rPr>
                <w:szCs w:val="24"/>
              </w:rPr>
              <w:t>Tiekėjo siūlom</w:t>
            </w:r>
            <w:r w:rsidR="00BD4749">
              <w:rPr>
                <w:szCs w:val="24"/>
              </w:rPr>
              <w:t>as</w:t>
            </w:r>
            <w:r w:rsidRPr="00B956AD">
              <w:rPr>
                <w:szCs w:val="24"/>
              </w:rPr>
              <w:t xml:space="preserve"> </w:t>
            </w:r>
            <w:r w:rsidR="00BD4749" w:rsidRPr="00EF6045">
              <w:rPr>
                <w:b/>
                <w:bCs/>
                <w:szCs w:val="24"/>
              </w:rPr>
              <w:t>informacinių sistemų specialistas</w:t>
            </w:r>
            <w:r w:rsidR="00BD4749">
              <w:rPr>
                <w:szCs w:val="24"/>
              </w:rPr>
              <w:t>, nurodytas</w:t>
            </w:r>
            <w:r w:rsidR="00BD4749" w:rsidRPr="00BD4749">
              <w:rPr>
                <w:szCs w:val="24"/>
              </w:rPr>
              <w:t xml:space="preserve"> </w:t>
            </w:r>
            <w:r w:rsidR="00BD4749">
              <w:rPr>
                <w:rFonts w:eastAsia="Calibri"/>
                <w:szCs w:val="24"/>
              </w:rPr>
              <w:t xml:space="preserve">kvalifikacijos reikalavimų lentelės </w:t>
            </w:r>
            <w:r w:rsidR="00704F2A">
              <w:rPr>
                <w:rFonts w:eastAsia="Calibri"/>
                <w:szCs w:val="24"/>
              </w:rPr>
              <w:t>2</w:t>
            </w:r>
            <w:r w:rsidR="00BD4749">
              <w:rPr>
                <w:rFonts w:eastAsia="Calibri"/>
                <w:szCs w:val="24"/>
              </w:rPr>
              <w:t>.2 punkte</w:t>
            </w:r>
            <w:r w:rsidR="00BD4749" w:rsidRPr="00B956AD">
              <w:rPr>
                <w:rFonts w:eastAsia="Calibri"/>
                <w:szCs w:val="24"/>
              </w:rPr>
              <w:t xml:space="preserve"> turi</w:t>
            </w:r>
            <w:r w:rsidR="00BD4749">
              <w:rPr>
                <w:rFonts w:eastAsia="Calibri"/>
                <w:szCs w:val="24"/>
              </w:rPr>
              <w:t xml:space="preserve"> </w:t>
            </w:r>
            <w:r w:rsidR="00477F84" w:rsidRPr="00A329E7">
              <w:rPr>
                <w:szCs w:val="24"/>
              </w:rPr>
              <w:t>ne mažesnę kaip 1 (vienų) metų patirtį diegiant ar prižiūrint „SailPoint“ gamintojo programinę įrangą „Identity IQ“</w:t>
            </w:r>
            <w:r w:rsidR="00477F84">
              <w:rPr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14:paraId="56CDB78D" w14:textId="2B87D360" w:rsidR="00796C93" w:rsidRPr="00B956AD" w:rsidRDefault="00796C93" w:rsidP="00B956AD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T</w:t>
            </w:r>
            <w:r w:rsidR="00316A13">
              <w:rPr>
                <w:rFonts w:eastAsia="Calibri"/>
                <w:szCs w:val="24"/>
                <w:vertAlign w:val="subscript"/>
              </w:rPr>
              <w:t>2</w:t>
            </w:r>
            <w:r w:rsidRPr="00B956AD">
              <w:rPr>
                <w:rFonts w:eastAsia="Calibri"/>
                <w:szCs w:val="24"/>
              </w:rPr>
              <w:t>= 0 ar</w:t>
            </w:r>
            <w:r w:rsidR="00D05020">
              <w:rPr>
                <w:rFonts w:eastAsia="Calibri"/>
                <w:szCs w:val="24"/>
              </w:rPr>
              <w:t>ba</w:t>
            </w:r>
            <w:r w:rsidRPr="00B956AD">
              <w:rPr>
                <w:rFonts w:eastAsia="Calibri"/>
                <w:szCs w:val="24"/>
              </w:rPr>
              <w:t xml:space="preserve"> </w:t>
            </w:r>
            <w:r w:rsidR="00477F84">
              <w:rPr>
                <w:rFonts w:eastAsia="Calibri"/>
                <w:szCs w:val="24"/>
              </w:rPr>
              <w:t>3</w:t>
            </w:r>
          </w:p>
        </w:tc>
      </w:tr>
    </w:tbl>
    <w:p w14:paraId="6E1D5623" w14:textId="2D769227" w:rsidR="00796C93" w:rsidRPr="00B956AD" w:rsidRDefault="00796C93" w:rsidP="00B956AD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767E7EB6" w14:textId="6E3C0BFA" w:rsidR="00796C93" w:rsidRPr="00B956AD" w:rsidRDefault="00796C93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Kriterijaus (T</w:t>
      </w:r>
      <w:r w:rsidRPr="00B956AD">
        <w:rPr>
          <w:szCs w:val="24"/>
          <w:vertAlign w:val="subscript"/>
        </w:rPr>
        <w:t>i</w:t>
      </w:r>
      <w:r w:rsidRPr="00B956AD">
        <w:rPr>
          <w:szCs w:val="24"/>
        </w:rPr>
        <w:t>) bala</w:t>
      </w:r>
      <w:r w:rsidR="00D05020">
        <w:rPr>
          <w:szCs w:val="24"/>
        </w:rPr>
        <w:t>s</w:t>
      </w:r>
      <w:r w:rsidRPr="00B956AD">
        <w:rPr>
          <w:szCs w:val="24"/>
        </w:rPr>
        <w:t xml:space="preserve"> nusta</w:t>
      </w:r>
      <w:r w:rsidR="00597706">
        <w:rPr>
          <w:szCs w:val="24"/>
        </w:rPr>
        <w:t>tomas</w:t>
      </w:r>
      <w:r w:rsidR="00D05020">
        <w:rPr>
          <w:szCs w:val="24"/>
        </w:rPr>
        <w:t xml:space="preserve"> </w:t>
      </w:r>
      <w:r w:rsidRPr="00B956AD">
        <w:rPr>
          <w:szCs w:val="24"/>
        </w:rPr>
        <w:t>pagal žemiau nurodytas taisykles (patvirtin</w:t>
      </w:r>
      <w:r w:rsidR="00F8322E">
        <w:rPr>
          <w:szCs w:val="24"/>
        </w:rPr>
        <w:t>imui</w:t>
      </w:r>
      <w:r w:rsidRPr="00B956AD">
        <w:rPr>
          <w:szCs w:val="24"/>
        </w:rPr>
        <w:t xml:space="preserve"> pateikiamos skaitmeninės dokumentų kopijos):</w:t>
      </w:r>
    </w:p>
    <w:p w14:paraId="5CD6903E" w14:textId="77777777" w:rsidR="00E13146" w:rsidRPr="00B956AD" w:rsidRDefault="00E13146" w:rsidP="00597706">
      <w:pPr>
        <w:pStyle w:val="Sraopastraipa"/>
        <w:ind w:left="567"/>
        <w:jc w:val="both"/>
        <w:rPr>
          <w:szCs w:val="24"/>
        </w:rPr>
      </w:pPr>
    </w:p>
    <w:p w14:paraId="0E23F279" w14:textId="21EDEB85" w:rsidR="0028455C" w:rsidRDefault="008D1736" w:rsidP="0028455C">
      <w:pPr>
        <w:ind w:left="851"/>
        <w:jc w:val="both"/>
        <w:rPr>
          <w:szCs w:val="24"/>
        </w:rPr>
      </w:pPr>
      <w:r w:rsidRPr="008D1736">
        <w:rPr>
          <w:bCs/>
          <w:szCs w:val="24"/>
        </w:rPr>
        <w:t>4.1.</w:t>
      </w:r>
      <w:r>
        <w:rPr>
          <w:b/>
          <w:szCs w:val="24"/>
        </w:rPr>
        <w:t xml:space="preserve"> </w:t>
      </w:r>
      <w:r w:rsidR="00796C93" w:rsidRPr="0028455C">
        <w:rPr>
          <w:b/>
          <w:szCs w:val="24"/>
        </w:rPr>
        <w:t>Kriterijus T</w:t>
      </w:r>
      <w:r w:rsidR="002B162D" w:rsidRPr="0028455C">
        <w:rPr>
          <w:b/>
          <w:szCs w:val="24"/>
          <w:vertAlign w:val="subscript"/>
        </w:rPr>
        <w:t>1</w:t>
      </w:r>
      <w:r w:rsidR="00796C93" w:rsidRPr="0028455C">
        <w:rPr>
          <w:szCs w:val="24"/>
        </w:rPr>
        <w:t>:</w:t>
      </w:r>
    </w:p>
    <w:p w14:paraId="489415E9" w14:textId="6C1C240F" w:rsidR="006220B1" w:rsidRPr="0028455C" w:rsidRDefault="00796C93" w:rsidP="0028455C">
      <w:pPr>
        <w:pStyle w:val="Sraopastraipa"/>
        <w:numPr>
          <w:ilvl w:val="0"/>
          <w:numId w:val="40"/>
        </w:numPr>
        <w:ind w:left="851" w:firstLine="0"/>
        <w:jc w:val="both"/>
        <w:rPr>
          <w:szCs w:val="24"/>
        </w:rPr>
      </w:pPr>
      <w:r w:rsidRPr="0028455C">
        <w:rPr>
          <w:b/>
          <w:szCs w:val="24"/>
        </w:rPr>
        <w:t>T</w:t>
      </w:r>
      <w:r w:rsidR="00316A13" w:rsidRPr="0028455C">
        <w:rPr>
          <w:b/>
          <w:szCs w:val="24"/>
          <w:vertAlign w:val="subscript"/>
        </w:rPr>
        <w:t>1</w:t>
      </w:r>
      <w:r w:rsidRPr="0028455C">
        <w:rPr>
          <w:b/>
          <w:szCs w:val="24"/>
        </w:rPr>
        <w:t xml:space="preserve"> = 0</w:t>
      </w:r>
      <w:r w:rsidRPr="0028455C">
        <w:rPr>
          <w:szCs w:val="24"/>
        </w:rPr>
        <w:t xml:space="preserve"> </w:t>
      </w:r>
      <w:r w:rsidRPr="0028455C">
        <w:rPr>
          <w:b/>
          <w:szCs w:val="24"/>
        </w:rPr>
        <w:t>balų</w:t>
      </w:r>
      <w:r w:rsidRPr="0028455C">
        <w:rPr>
          <w:szCs w:val="24"/>
        </w:rPr>
        <w:t>, jei Teikėj</w:t>
      </w:r>
      <w:r w:rsidR="00477F84">
        <w:rPr>
          <w:szCs w:val="24"/>
        </w:rPr>
        <w:t>o</w:t>
      </w:r>
      <w:r w:rsidRPr="0028455C">
        <w:rPr>
          <w:szCs w:val="24"/>
        </w:rPr>
        <w:t xml:space="preserve"> </w:t>
      </w:r>
      <w:r w:rsidR="00477F84">
        <w:rPr>
          <w:rFonts w:eastAsia="Calibri"/>
          <w:szCs w:val="24"/>
        </w:rPr>
        <w:t>siūlomas projekto vadovas</w:t>
      </w:r>
      <w:r w:rsidR="00477F84" w:rsidRPr="0028455C">
        <w:rPr>
          <w:szCs w:val="24"/>
        </w:rPr>
        <w:t xml:space="preserve"> </w:t>
      </w:r>
      <w:r w:rsidRPr="0028455C">
        <w:rPr>
          <w:szCs w:val="24"/>
        </w:rPr>
        <w:t xml:space="preserve">neturi </w:t>
      </w:r>
      <w:r w:rsidR="00477F84">
        <w:rPr>
          <w:szCs w:val="24"/>
        </w:rPr>
        <w:t xml:space="preserve">jokio </w:t>
      </w:r>
      <w:r w:rsidR="00477F84" w:rsidRPr="00A329E7">
        <w:rPr>
          <w:rFonts w:eastAsia="Calibri"/>
          <w:szCs w:val="24"/>
        </w:rPr>
        <w:t>tarptautiniu mastu pripažįstam</w:t>
      </w:r>
      <w:r w:rsidR="00477F84">
        <w:rPr>
          <w:rFonts w:eastAsia="Calibri"/>
          <w:szCs w:val="24"/>
        </w:rPr>
        <w:t>o</w:t>
      </w:r>
      <w:r w:rsidR="00477F84" w:rsidRPr="00B956AD">
        <w:rPr>
          <w:rFonts w:eastAsia="Calibri"/>
          <w:szCs w:val="24"/>
        </w:rPr>
        <w:t xml:space="preserve"> </w:t>
      </w:r>
      <w:r w:rsidR="00477F84" w:rsidRPr="00A329E7">
        <w:rPr>
          <w:rFonts w:eastAsia="Calibri"/>
          <w:szCs w:val="24"/>
        </w:rPr>
        <w:t>projektų vadybos specialisto kvalifikaciją patvirtinan</w:t>
      </w:r>
      <w:r w:rsidR="00477F84">
        <w:rPr>
          <w:rFonts w:eastAsia="Calibri"/>
          <w:szCs w:val="24"/>
        </w:rPr>
        <w:t>čio</w:t>
      </w:r>
      <w:r w:rsidR="00477F84" w:rsidRPr="00A329E7">
        <w:rPr>
          <w:rFonts w:eastAsia="Calibri"/>
          <w:szCs w:val="24"/>
        </w:rPr>
        <w:t xml:space="preserve"> sertifikat</w:t>
      </w:r>
      <w:r w:rsidR="00477F84">
        <w:rPr>
          <w:rFonts w:eastAsia="Calibri"/>
          <w:szCs w:val="24"/>
        </w:rPr>
        <w:t>o</w:t>
      </w:r>
      <w:r w:rsidR="006220B1" w:rsidRPr="0028455C">
        <w:rPr>
          <w:szCs w:val="24"/>
        </w:rPr>
        <w:t>;</w:t>
      </w:r>
    </w:p>
    <w:p w14:paraId="548655DE" w14:textId="645BD3E2" w:rsidR="006220B1" w:rsidRPr="00B956AD" w:rsidRDefault="00796C93" w:rsidP="0028455C">
      <w:pPr>
        <w:pStyle w:val="Sraopastraipa"/>
        <w:numPr>
          <w:ilvl w:val="2"/>
          <w:numId w:val="39"/>
        </w:numPr>
        <w:ind w:left="851" w:firstLine="0"/>
        <w:jc w:val="both"/>
        <w:rPr>
          <w:szCs w:val="24"/>
        </w:rPr>
      </w:pPr>
      <w:r w:rsidRPr="00B956AD">
        <w:rPr>
          <w:b/>
          <w:szCs w:val="24"/>
        </w:rPr>
        <w:t>T</w:t>
      </w:r>
      <w:r w:rsidR="00316A13">
        <w:rPr>
          <w:b/>
          <w:szCs w:val="24"/>
          <w:vertAlign w:val="subscript"/>
        </w:rPr>
        <w:t>1</w:t>
      </w:r>
      <w:r w:rsidRPr="00B956AD">
        <w:rPr>
          <w:b/>
          <w:szCs w:val="24"/>
        </w:rPr>
        <w:t xml:space="preserve"> = </w:t>
      </w:r>
      <w:r w:rsidR="00477F84">
        <w:rPr>
          <w:b/>
          <w:szCs w:val="24"/>
        </w:rPr>
        <w:t>2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bala</w:t>
      </w:r>
      <w:r w:rsidR="004214A5">
        <w:rPr>
          <w:b/>
          <w:szCs w:val="24"/>
        </w:rPr>
        <w:t>i</w:t>
      </w:r>
      <w:r w:rsidRPr="00B956AD">
        <w:rPr>
          <w:b/>
          <w:szCs w:val="24"/>
        </w:rPr>
        <w:t xml:space="preserve">, </w:t>
      </w:r>
      <w:r w:rsidRPr="00B956AD">
        <w:rPr>
          <w:szCs w:val="24"/>
        </w:rPr>
        <w:t xml:space="preserve">jei </w:t>
      </w:r>
      <w:r w:rsidR="00477F84" w:rsidRPr="0028455C">
        <w:rPr>
          <w:szCs w:val="24"/>
        </w:rPr>
        <w:t>Teikėj</w:t>
      </w:r>
      <w:r w:rsidR="00477F84">
        <w:rPr>
          <w:szCs w:val="24"/>
        </w:rPr>
        <w:t>o</w:t>
      </w:r>
      <w:r w:rsidR="00477F84" w:rsidRPr="0028455C">
        <w:rPr>
          <w:szCs w:val="24"/>
        </w:rPr>
        <w:t xml:space="preserve"> </w:t>
      </w:r>
      <w:r w:rsidR="00477F84">
        <w:rPr>
          <w:rFonts w:eastAsia="Calibri"/>
          <w:szCs w:val="24"/>
        </w:rPr>
        <w:t>siūlomas projekto vadovas</w:t>
      </w:r>
      <w:r w:rsidR="00477F84" w:rsidRPr="0028455C">
        <w:rPr>
          <w:szCs w:val="24"/>
        </w:rPr>
        <w:t xml:space="preserve"> turi </w:t>
      </w:r>
      <w:r w:rsidR="00477F84">
        <w:rPr>
          <w:szCs w:val="24"/>
        </w:rPr>
        <w:t xml:space="preserve">bent vieną </w:t>
      </w:r>
      <w:r w:rsidR="00477F84" w:rsidRPr="00A329E7">
        <w:rPr>
          <w:rFonts w:eastAsia="Calibri"/>
          <w:szCs w:val="24"/>
        </w:rPr>
        <w:t>tarptautiniu mastu pripažįstam</w:t>
      </w:r>
      <w:r w:rsidR="00477F84">
        <w:rPr>
          <w:rFonts w:eastAsia="Calibri"/>
          <w:szCs w:val="24"/>
        </w:rPr>
        <w:t>ą</w:t>
      </w:r>
      <w:r w:rsidR="00477F84" w:rsidRPr="00B956AD">
        <w:rPr>
          <w:rFonts w:eastAsia="Calibri"/>
          <w:szCs w:val="24"/>
        </w:rPr>
        <w:t xml:space="preserve"> </w:t>
      </w:r>
      <w:r w:rsidR="00477F84" w:rsidRPr="00A329E7">
        <w:rPr>
          <w:rFonts w:eastAsia="Calibri"/>
          <w:szCs w:val="24"/>
        </w:rPr>
        <w:t>projektų vadybos specialisto kvalifikaciją patvirtinan</w:t>
      </w:r>
      <w:r w:rsidR="00477F84">
        <w:rPr>
          <w:rFonts w:eastAsia="Calibri"/>
          <w:szCs w:val="24"/>
        </w:rPr>
        <w:t>tį</w:t>
      </w:r>
      <w:r w:rsidR="00477F84" w:rsidRPr="00A329E7">
        <w:rPr>
          <w:rFonts w:eastAsia="Calibri"/>
          <w:szCs w:val="24"/>
        </w:rPr>
        <w:t xml:space="preserve"> sertifikat</w:t>
      </w:r>
      <w:r w:rsidR="00477F84">
        <w:rPr>
          <w:rFonts w:eastAsia="Calibri"/>
          <w:szCs w:val="24"/>
        </w:rPr>
        <w:t>ą</w:t>
      </w:r>
      <w:r w:rsidR="006220B1" w:rsidRPr="00B956AD">
        <w:rPr>
          <w:szCs w:val="24"/>
        </w:rPr>
        <w:t>;</w:t>
      </w:r>
    </w:p>
    <w:p w14:paraId="37C3F1B7" w14:textId="77777777" w:rsidR="0028455C" w:rsidRPr="00B956AD" w:rsidRDefault="0028455C" w:rsidP="0028455C">
      <w:pPr>
        <w:pStyle w:val="Sraopastraipa"/>
        <w:ind w:left="851"/>
        <w:jc w:val="both"/>
        <w:rPr>
          <w:szCs w:val="24"/>
        </w:rPr>
      </w:pPr>
    </w:p>
    <w:p w14:paraId="23654434" w14:textId="2F994634" w:rsidR="00796C93" w:rsidRPr="00B956AD" w:rsidRDefault="008D1736" w:rsidP="0028455C">
      <w:pPr>
        <w:pStyle w:val="Sraopastraipa"/>
        <w:ind w:left="851"/>
        <w:jc w:val="both"/>
        <w:rPr>
          <w:szCs w:val="24"/>
        </w:rPr>
      </w:pPr>
      <w:r w:rsidRPr="008D1736">
        <w:rPr>
          <w:bCs/>
          <w:szCs w:val="24"/>
        </w:rPr>
        <w:t>4.2.</w:t>
      </w:r>
      <w:r>
        <w:rPr>
          <w:b/>
          <w:szCs w:val="24"/>
        </w:rPr>
        <w:t xml:space="preserve"> </w:t>
      </w:r>
      <w:r w:rsidR="00796C93" w:rsidRPr="00B956AD">
        <w:rPr>
          <w:b/>
          <w:szCs w:val="24"/>
        </w:rPr>
        <w:t>Kriterijus T</w:t>
      </w:r>
      <w:r w:rsidR="002B162D">
        <w:rPr>
          <w:b/>
          <w:szCs w:val="24"/>
          <w:vertAlign w:val="subscript"/>
        </w:rPr>
        <w:t>2</w:t>
      </w:r>
      <w:r w:rsidR="00796C93" w:rsidRPr="00B956AD">
        <w:rPr>
          <w:szCs w:val="24"/>
        </w:rPr>
        <w:t>:</w:t>
      </w:r>
    </w:p>
    <w:p w14:paraId="2733C503" w14:textId="279DED19" w:rsidR="0028455C" w:rsidRDefault="00E13146" w:rsidP="0028455C">
      <w:pPr>
        <w:pStyle w:val="Sraopastraipa"/>
        <w:numPr>
          <w:ilvl w:val="0"/>
          <w:numId w:val="45"/>
        </w:numPr>
        <w:ind w:left="851" w:firstLine="0"/>
        <w:jc w:val="both"/>
        <w:rPr>
          <w:szCs w:val="24"/>
        </w:rPr>
      </w:pPr>
      <w:r w:rsidRPr="00ED331D">
        <w:rPr>
          <w:b/>
          <w:bCs/>
          <w:szCs w:val="24"/>
        </w:rPr>
        <w:t>T</w:t>
      </w:r>
      <w:r w:rsidRPr="00ED331D">
        <w:rPr>
          <w:b/>
          <w:bCs/>
          <w:szCs w:val="24"/>
          <w:vertAlign w:val="subscript"/>
        </w:rPr>
        <w:t>2</w:t>
      </w:r>
      <w:r w:rsidRPr="00E13146">
        <w:rPr>
          <w:szCs w:val="24"/>
        </w:rPr>
        <w:t xml:space="preserve"> = </w:t>
      </w:r>
      <w:r w:rsidRPr="008448DE">
        <w:rPr>
          <w:b/>
          <w:bCs/>
          <w:szCs w:val="24"/>
        </w:rPr>
        <w:t>0 balų</w:t>
      </w:r>
      <w:r w:rsidRPr="00E13146">
        <w:rPr>
          <w:szCs w:val="24"/>
        </w:rPr>
        <w:t xml:space="preserve">, jei </w:t>
      </w:r>
      <w:r w:rsidR="00477F84" w:rsidRPr="00B956AD">
        <w:rPr>
          <w:szCs w:val="24"/>
        </w:rPr>
        <w:t>Tiekėjo siūlom</w:t>
      </w:r>
      <w:r w:rsidR="00477F84">
        <w:rPr>
          <w:szCs w:val="24"/>
        </w:rPr>
        <w:t>as</w:t>
      </w:r>
      <w:r w:rsidR="00477F84" w:rsidRPr="00B956AD">
        <w:rPr>
          <w:szCs w:val="24"/>
        </w:rPr>
        <w:t xml:space="preserve"> </w:t>
      </w:r>
      <w:r w:rsidR="00477F84" w:rsidRPr="00BD4749">
        <w:rPr>
          <w:szCs w:val="24"/>
        </w:rPr>
        <w:t>informacinių sistemų specialistas</w:t>
      </w:r>
      <w:r w:rsidR="00477F84">
        <w:rPr>
          <w:szCs w:val="24"/>
        </w:rPr>
        <w:t xml:space="preserve"> neturi </w:t>
      </w:r>
      <w:r w:rsidR="00477F84" w:rsidRPr="00A329E7">
        <w:rPr>
          <w:szCs w:val="24"/>
        </w:rPr>
        <w:t>1 (vienų) metų patirt</w:t>
      </w:r>
      <w:r w:rsidR="00477F84">
        <w:rPr>
          <w:szCs w:val="24"/>
        </w:rPr>
        <w:t>ies</w:t>
      </w:r>
      <w:r w:rsidR="00477F84" w:rsidRPr="00A329E7">
        <w:rPr>
          <w:szCs w:val="24"/>
        </w:rPr>
        <w:t xml:space="preserve"> diegiant ar prižiūrint „SailPoint“ gamintojo programinę įrangą „Identity IQ“</w:t>
      </w:r>
      <w:r w:rsidRPr="00E13146">
        <w:rPr>
          <w:szCs w:val="24"/>
        </w:rPr>
        <w:t>.</w:t>
      </w:r>
    </w:p>
    <w:p w14:paraId="4FB47E9C" w14:textId="5B5B6D4D" w:rsidR="00CC2B58" w:rsidRDefault="00E13146" w:rsidP="00CC2B58">
      <w:pPr>
        <w:pStyle w:val="Sraopastraipa"/>
        <w:numPr>
          <w:ilvl w:val="0"/>
          <w:numId w:val="45"/>
        </w:numPr>
        <w:ind w:left="851" w:firstLine="0"/>
        <w:jc w:val="both"/>
        <w:rPr>
          <w:szCs w:val="24"/>
        </w:rPr>
      </w:pPr>
      <w:r w:rsidRPr="0028455C">
        <w:rPr>
          <w:b/>
          <w:bCs/>
          <w:szCs w:val="24"/>
        </w:rPr>
        <w:lastRenderedPageBreak/>
        <w:t>T</w:t>
      </w:r>
      <w:r w:rsidRPr="00ED331D">
        <w:rPr>
          <w:b/>
          <w:bCs/>
          <w:szCs w:val="24"/>
          <w:vertAlign w:val="subscript"/>
        </w:rPr>
        <w:t>2</w:t>
      </w:r>
      <w:r w:rsidRPr="00ED331D">
        <w:rPr>
          <w:b/>
          <w:bCs/>
          <w:szCs w:val="24"/>
        </w:rPr>
        <w:t xml:space="preserve"> </w:t>
      </w:r>
      <w:r w:rsidRPr="0028455C">
        <w:rPr>
          <w:szCs w:val="24"/>
        </w:rPr>
        <w:t xml:space="preserve">= </w:t>
      </w:r>
      <w:r w:rsidR="00477F84">
        <w:rPr>
          <w:b/>
          <w:bCs/>
          <w:szCs w:val="24"/>
        </w:rPr>
        <w:t>3</w:t>
      </w:r>
      <w:r w:rsidRPr="008448DE">
        <w:rPr>
          <w:b/>
          <w:bCs/>
          <w:szCs w:val="24"/>
        </w:rPr>
        <w:t xml:space="preserve"> bal</w:t>
      </w:r>
      <w:r w:rsidR="0028455C" w:rsidRPr="008448DE">
        <w:rPr>
          <w:b/>
          <w:bCs/>
          <w:szCs w:val="24"/>
        </w:rPr>
        <w:t>ai</w:t>
      </w:r>
      <w:r w:rsidRPr="0028455C">
        <w:rPr>
          <w:szCs w:val="24"/>
        </w:rPr>
        <w:t xml:space="preserve">, jei </w:t>
      </w:r>
      <w:r w:rsidR="00477F84" w:rsidRPr="00B956AD">
        <w:rPr>
          <w:szCs w:val="24"/>
        </w:rPr>
        <w:t>Tiekėjo siūlom</w:t>
      </w:r>
      <w:r w:rsidR="00477F84">
        <w:rPr>
          <w:szCs w:val="24"/>
        </w:rPr>
        <w:t>as</w:t>
      </w:r>
      <w:r w:rsidR="00477F84" w:rsidRPr="00B956AD">
        <w:rPr>
          <w:szCs w:val="24"/>
        </w:rPr>
        <w:t xml:space="preserve"> </w:t>
      </w:r>
      <w:r w:rsidR="00477F84" w:rsidRPr="00BD4749">
        <w:rPr>
          <w:szCs w:val="24"/>
        </w:rPr>
        <w:t>informacinių sistemų specialistas</w:t>
      </w:r>
      <w:r w:rsidR="00477F84">
        <w:rPr>
          <w:szCs w:val="24"/>
        </w:rPr>
        <w:t xml:space="preserve"> turi </w:t>
      </w:r>
      <w:r w:rsidR="00477F84" w:rsidRPr="00A329E7">
        <w:rPr>
          <w:szCs w:val="24"/>
        </w:rPr>
        <w:t>ne mažesnę kaip 1 (vienų) metų patirtį diegiant ar prižiūrint „SailPoint“ gamintojo programinę įrangą „Identity IQ“</w:t>
      </w:r>
      <w:r w:rsidRPr="0028455C">
        <w:rPr>
          <w:szCs w:val="24"/>
        </w:rPr>
        <w:t xml:space="preserve">. </w:t>
      </w:r>
    </w:p>
    <w:p w14:paraId="7F6A3774" w14:textId="77777777" w:rsidR="00CC2B58" w:rsidRDefault="00CC2B58" w:rsidP="00CC2B58">
      <w:pPr>
        <w:pStyle w:val="Sraopastraipa"/>
        <w:ind w:left="851"/>
        <w:jc w:val="both"/>
        <w:rPr>
          <w:szCs w:val="24"/>
        </w:rPr>
      </w:pPr>
    </w:p>
    <w:p w14:paraId="1AFACA52" w14:textId="3E80B7E4" w:rsidR="00663DE8" w:rsidRPr="00B956AD" w:rsidRDefault="00142604" w:rsidP="00B956AD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>
        <w:rPr>
          <w:szCs w:val="24"/>
        </w:rPr>
        <w:t>Ekonomiškai naudingiausiu</w:t>
      </w:r>
      <w:r w:rsidR="00620D38" w:rsidRPr="00B956AD">
        <w:rPr>
          <w:szCs w:val="24"/>
        </w:rPr>
        <w:t xml:space="preserve"> laikomas tas pasiūlymas, kuris gauna didžiausią balų sumą</w:t>
      </w:r>
      <w:r w:rsidR="00E13146">
        <w:rPr>
          <w:szCs w:val="24"/>
        </w:rPr>
        <w:t xml:space="preserve"> </w:t>
      </w:r>
      <w:r w:rsidR="00E13146" w:rsidRPr="00E13146">
        <w:rPr>
          <w:szCs w:val="24"/>
        </w:rPr>
        <w:t>(S)</w:t>
      </w:r>
      <w:r w:rsidR="00620D38" w:rsidRPr="00B956AD">
        <w:rPr>
          <w:szCs w:val="24"/>
        </w:rPr>
        <w:t>.</w:t>
      </w:r>
    </w:p>
    <w:p w14:paraId="467672C2" w14:textId="1E9DFA47" w:rsidR="004C24E0" w:rsidRDefault="00620D38" w:rsidP="004C24E0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Pasiūlymai vertinami </w:t>
      </w:r>
      <w:r w:rsidR="00E13146" w:rsidRPr="00E13146">
        <w:rPr>
          <w:szCs w:val="24"/>
        </w:rPr>
        <w:t>pagal nustatytas formules, taikant vienodus kriterijus visiems tiekėjams</w:t>
      </w:r>
      <w:r w:rsidRPr="00B956AD">
        <w:rPr>
          <w:szCs w:val="24"/>
        </w:rPr>
        <w:t>.</w:t>
      </w:r>
    </w:p>
    <w:p w14:paraId="398ED507" w14:textId="6412E132" w:rsidR="004C24E0" w:rsidRPr="004C24E0" w:rsidRDefault="004C24E0" w:rsidP="004C24E0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4C24E0">
        <w:rPr>
          <w:szCs w:val="24"/>
        </w:rPr>
        <w:t>Pasiūlymų eilė nustatoma ekonominio naudingumo mažėjimo tvarka. Jeigu kelių pateiktų pasiūlymų ekonominis naudingumas yra vienodas, pirmesnis į eilę įrašomas tiekėjas, kurio pasiūlymas CVP IS priemonėmis pateiktas anksčiausiai.</w:t>
      </w:r>
    </w:p>
    <w:p w14:paraId="14AA8BC8" w14:textId="19AB01E2" w:rsidR="002B162D" w:rsidRPr="00B956AD" w:rsidRDefault="002B162D" w:rsidP="00B956AD">
      <w:pPr>
        <w:rPr>
          <w:szCs w:val="24"/>
        </w:rPr>
      </w:pPr>
      <w:r>
        <w:rPr>
          <w:szCs w:val="24"/>
        </w:rPr>
        <w:t>______________________</w:t>
      </w:r>
    </w:p>
    <w:sectPr w:rsidR="002B162D" w:rsidRPr="00B956AD" w:rsidSect="005157DA">
      <w:headerReference w:type="default" r:id="rId10"/>
      <w:pgSz w:w="11906" w:h="16838"/>
      <w:pgMar w:top="1135" w:right="567" w:bottom="568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2BC6" w14:textId="77777777" w:rsidR="00D14C95" w:rsidRDefault="00D14C95" w:rsidP="009F660A">
      <w:r>
        <w:separator/>
      </w:r>
    </w:p>
  </w:endnote>
  <w:endnote w:type="continuationSeparator" w:id="0">
    <w:p w14:paraId="6070C462" w14:textId="77777777" w:rsidR="00D14C95" w:rsidRDefault="00D14C95" w:rsidP="009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DE61" w14:textId="77777777" w:rsidR="00D14C95" w:rsidRDefault="00D14C95" w:rsidP="009F660A">
      <w:r>
        <w:separator/>
      </w:r>
    </w:p>
  </w:footnote>
  <w:footnote w:type="continuationSeparator" w:id="0">
    <w:p w14:paraId="3F6612C7" w14:textId="77777777" w:rsidR="00D14C95" w:rsidRDefault="00D14C95" w:rsidP="009F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6647" w14:textId="77777777" w:rsidR="00AC71BA" w:rsidRPr="00AC71BA" w:rsidRDefault="00AC71BA" w:rsidP="00AC71BA">
    <w:pPr>
      <w:pStyle w:val="Sraopastraipa"/>
      <w:ind w:left="360"/>
      <w:jc w:val="right"/>
      <w:rPr>
        <w:bCs/>
        <w:sz w:val="22"/>
        <w:szCs w:val="22"/>
      </w:rPr>
    </w:pPr>
    <w:r w:rsidRPr="00AC71BA">
      <w:rPr>
        <w:bCs/>
        <w:sz w:val="22"/>
        <w:szCs w:val="22"/>
      </w:rPr>
      <w:t xml:space="preserve">Pirkimo sąlygų 13 priedas </w:t>
    </w:r>
  </w:p>
  <w:p w14:paraId="4F4F8E7F" w14:textId="75DD01E4" w:rsidR="00AC71BA" w:rsidRPr="00AC71BA" w:rsidRDefault="00AC71BA" w:rsidP="00AC71BA">
    <w:pPr>
      <w:pStyle w:val="Sraopastraipa"/>
      <w:ind w:left="360"/>
      <w:jc w:val="right"/>
      <w:rPr>
        <w:bCs/>
        <w:sz w:val="22"/>
        <w:szCs w:val="22"/>
      </w:rPr>
    </w:pPr>
    <w:r w:rsidRPr="00AC71BA">
      <w:rPr>
        <w:bCs/>
        <w:sz w:val="22"/>
        <w:szCs w:val="22"/>
      </w:rPr>
      <w:t xml:space="preserve">   „Pasiūlymų vertinimo kriterijai ir sąlygos“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10D"/>
    <w:multiLevelType w:val="multilevel"/>
    <w:tmpl w:val="9DF698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03993FF2"/>
    <w:multiLevelType w:val="hybridMultilevel"/>
    <w:tmpl w:val="B5ECB8F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54"/>
    <w:multiLevelType w:val="multilevel"/>
    <w:tmpl w:val="D0E8C9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  <w:b/>
      </w:rPr>
    </w:lvl>
  </w:abstractNum>
  <w:abstractNum w:abstractNumId="3" w15:restartNumberingAfterBreak="0">
    <w:nsid w:val="0DA519B3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" w15:restartNumberingAfterBreak="0">
    <w:nsid w:val="0E1F7965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13670234"/>
    <w:multiLevelType w:val="multilevel"/>
    <w:tmpl w:val="4E8A5D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D63D22"/>
    <w:multiLevelType w:val="multilevel"/>
    <w:tmpl w:val="0C741F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EC391E"/>
    <w:multiLevelType w:val="multilevel"/>
    <w:tmpl w:val="DF902C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31A3"/>
    <w:multiLevelType w:val="multilevel"/>
    <w:tmpl w:val="FBF481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</w:rPr>
    </w:lvl>
  </w:abstractNum>
  <w:abstractNum w:abstractNumId="10" w15:restartNumberingAfterBreak="0">
    <w:nsid w:val="1EBE0C6C"/>
    <w:multiLevelType w:val="multilevel"/>
    <w:tmpl w:val="5CCA4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 w15:restartNumberingAfterBreak="0">
    <w:nsid w:val="1FAB1026"/>
    <w:multiLevelType w:val="multilevel"/>
    <w:tmpl w:val="07D86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270A6D80"/>
    <w:multiLevelType w:val="multilevel"/>
    <w:tmpl w:val="69C4ED4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B5399"/>
    <w:multiLevelType w:val="hybridMultilevel"/>
    <w:tmpl w:val="DCD8C62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C12722"/>
    <w:multiLevelType w:val="hybridMultilevel"/>
    <w:tmpl w:val="205E1528"/>
    <w:lvl w:ilvl="0" w:tplc="878EE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9D127D"/>
    <w:multiLevelType w:val="multilevel"/>
    <w:tmpl w:val="114AB65A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72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6" w15:restartNumberingAfterBreak="0">
    <w:nsid w:val="3147243C"/>
    <w:multiLevelType w:val="multilevel"/>
    <w:tmpl w:val="1A82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5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74392B"/>
    <w:multiLevelType w:val="multilevel"/>
    <w:tmpl w:val="9EBAE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D2F0088"/>
    <w:multiLevelType w:val="multilevel"/>
    <w:tmpl w:val="214CCF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13D0552"/>
    <w:multiLevelType w:val="multilevel"/>
    <w:tmpl w:val="43B49E9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426" w:firstLine="567"/>
      </w:pPr>
      <w:rPr>
        <w:rFonts w:cs="Times New Roman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(W1)" w:hAnsi="Times New (W1)" w:cs="Times New Roman" w:hint="default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/>
      </w:rPr>
    </w:lvl>
  </w:abstractNum>
  <w:abstractNum w:abstractNumId="20" w15:restartNumberingAfterBreak="0">
    <w:nsid w:val="41E93B13"/>
    <w:multiLevelType w:val="multilevel"/>
    <w:tmpl w:val="00A6319C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21" w15:restartNumberingAfterBreak="0">
    <w:nsid w:val="434E5C7F"/>
    <w:multiLevelType w:val="hybridMultilevel"/>
    <w:tmpl w:val="6FBAB57E"/>
    <w:lvl w:ilvl="0" w:tplc="878EE9C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43B12C1D"/>
    <w:multiLevelType w:val="hybridMultilevel"/>
    <w:tmpl w:val="3D28B0D6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1E583F"/>
    <w:multiLevelType w:val="multilevel"/>
    <w:tmpl w:val="82C8D5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C21574C"/>
    <w:multiLevelType w:val="multilevel"/>
    <w:tmpl w:val="A3CEB3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711D06"/>
    <w:multiLevelType w:val="multilevel"/>
    <w:tmpl w:val="2104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372CD"/>
    <w:multiLevelType w:val="multilevel"/>
    <w:tmpl w:val="CF6E37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3C7C1F"/>
    <w:multiLevelType w:val="hybridMultilevel"/>
    <w:tmpl w:val="19A4201A"/>
    <w:lvl w:ilvl="0" w:tplc="878EE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76992"/>
    <w:multiLevelType w:val="multilevel"/>
    <w:tmpl w:val="F81A7F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F76BDC"/>
    <w:multiLevelType w:val="multilevel"/>
    <w:tmpl w:val="6DD4E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67FA233C"/>
    <w:multiLevelType w:val="multilevel"/>
    <w:tmpl w:val="431CDC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A422FFD"/>
    <w:multiLevelType w:val="hybridMultilevel"/>
    <w:tmpl w:val="4F6E9DB4"/>
    <w:lvl w:ilvl="0" w:tplc="878EE9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BC66A8A"/>
    <w:multiLevelType w:val="multilevel"/>
    <w:tmpl w:val="1BFCD53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37" w15:restartNumberingAfterBreak="0">
    <w:nsid w:val="729F0C59"/>
    <w:multiLevelType w:val="hybridMultilevel"/>
    <w:tmpl w:val="214CDB3E"/>
    <w:lvl w:ilvl="0" w:tplc="65D86BF6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9" w:hanging="360"/>
      </w:pPr>
    </w:lvl>
    <w:lvl w:ilvl="2" w:tplc="0427001B" w:tentative="1">
      <w:start w:val="1"/>
      <w:numFmt w:val="lowerRoman"/>
      <w:lvlText w:val="%3."/>
      <w:lvlJc w:val="right"/>
      <w:pPr>
        <w:ind w:left="1849" w:hanging="180"/>
      </w:pPr>
    </w:lvl>
    <w:lvl w:ilvl="3" w:tplc="0427000F" w:tentative="1">
      <w:start w:val="1"/>
      <w:numFmt w:val="decimal"/>
      <w:lvlText w:val="%4."/>
      <w:lvlJc w:val="left"/>
      <w:pPr>
        <w:ind w:left="2569" w:hanging="360"/>
      </w:pPr>
    </w:lvl>
    <w:lvl w:ilvl="4" w:tplc="04270019" w:tentative="1">
      <w:start w:val="1"/>
      <w:numFmt w:val="lowerLetter"/>
      <w:lvlText w:val="%5."/>
      <w:lvlJc w:val="left"/>
      <w:pPr>
        <w:ind w:left="3289" w:hanging="360"/>
      </w:pPr>
    </w:lvl>
    <w:lvl w:ilvl="5" w:tplc="0427001B" w:tentative="1">
      <w:start w:val="1"/>
      <w:numFmt w:val="lowerRoman"/>
      <w:lvlText w:val="%6."/>
      <w:lvlJc w:val="right"/>
      <w:pPr>
        <w:ind w:left="4009" w:hanging="180"/>
      </w:pPr>
    </w:lvl>
    <w:lvl w:ilvl="6" w:tplc="0427000F" w:tentative="1">
      <w:start w:val="1"/>
      <w:numFmt w:val="decimal"/>
      <w:lvlText w:val="%7."/>
      <w:lvlJc w:val="left"/>
      <w:pPr>
        <w:ind w:left="4729" w:hanging="360"/>
      </w:pPr>
    </w:lvl>
    <w:lvl w:ilvl="7" w:tplc="04270019" w:tentative="1">
      <w:start w:val="1"/>
      <w:numFmt w:val="lowerLetter"/>
      <w:lvlText w:val="%8."/>
      <w:lvlJc w:val="left"/>
      <w:pPr>
        <w:ind w:left="5449" w:hanging="360"/>
      </w:pPr>
    </w:lvl>
    <w:lvl w:ilvl="8" w:tplc="0427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8" w15:restartNumberingAfterBreak="0">
    <w:nsid w:val="73805074"/>
    <w:multiLevelType w:val="multilevel"/>
    <w:tmpl w:val="E3C81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9" w15:restartNumberingAfterBreak="0">
    <w:nsid w:val="75255593"/>
    <w:multiLevelType w:val="multilevel"/>
    <w:tmpl w:val="7BC6D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40" w15:restartNumberingAfterBreak="0">
    <w:nsid w:val="75CC6BD3"/>
    <w:multiLevelType w:val="multilevel"/>
    <w:tmpl w:val="FB30F8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41" w15:restartNumberingAfterBreak="0">
    <w:nsid w:val="796D0B68"/>
    <w:multiLevelType w:val="multilevel"/>
    <w:tmpl w:val="705E390C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5" w:firstLine="72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404" w:firstLine="720"/>
      </w:pPr>
      <w:rPr>
        <w:rFonts w:hint="default"/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2" w15:restartNumberingAfterBreak="0">
    <w:nsid w:val="7BAB1FE2"/>
    <w:multiLevelType w:val="multilevel"/>
    <w:tmpl w:val="223812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9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477649645">
    <w:abstractNumId w:val="41"/>
  </w:num>
  <w:num w:numId="2" w16cid:durableId="2111774563">
    <w:abstractNumId w:val="19"/>
  </w:num>
  <w:num w:numId="3" w16cid:durableId="130828101">
    <w:abstractNumId w:val="33"/>
  </w:num>
  <w:num w:numId="4" w16cid:durableId="711348027">
    <w:abstractNumId w:val="39"/>
  </w:num>
  <w:num w:numId="5" w16cid:durableId="1366445863">
    <w:abstractNumId w:val="18"/>
  </w:num>
  <w:num w:numId="6" w16cid:durableId="1392000698">
    <w:abstractNumId w:val="9"/>
  </w:num>
  <w:num w:numId="7" w16cid:durableId="45958679">
    <w:abstractNumId w:val="0"/>
  </w:num>
  <w:num w:numId="8" w16cid:durableId="910893756">
    <w:abstractNumId w:val="24"/>
  </w:num>
  <w:num w:numId="9" w16cid:durableId="192115509">
    <w:abstractNumId w:val="31"/>
  </w:num>
  <w:num w:numId="10" w16cid:durableId="2140490663">
    <w:abstractNumId w:val="36"/>
  </w:num>
  <w:num w:numId="11" w16cid:durableId="1822194130">
    <w:abstractNumId w:val="20"/>
  </w:num>
  <w:num w:numId="12" w16cid:durableId="1196767657">
    <w:abstractNumId w:val="8"/>
  </w:num>
  <w:num w:numId="13" w16cid:durableId="2054229176">
    <w:abstractNumId w:val="12"/>
  </w:num>
  <w:num w:numId="14" w16cid:durableId="799612839">
    <w:abstractNumId w:val="25"/>
  </w:num>
  <w:num w:numId="15" w16cid:durableId="217135944">
    <w:abstractNumId w:val="26"/>
  </w:num>
  <w:num w:numId="16" w16cid:durableId="1009481855">
    <w:abstractNumId w:val="29"/>
  </w:num>
  <w:num w:numId="17" w16cid:durableId="666177855">
    <w:abstractNumId w:val="28"/>
  </w:num>
  <w:num w:numId="18" w16cid:durableId="158610950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724735">
    <w:abstractNumId w:val="17"/>
  </w:num>
  <w:num w:numId="20" w16cid:durableId="1851260972">
    <w:abstractNumId w:val="11"/>
  </w:num>
  <w:num w:numId="21" w16cid:durableId="589507230">
    <w:abstractNumId w:val="4"/>
  </w:num>
  <w:num w:numId="22" w16cid:durableId="1972057598">
    <w:abstractNumId w:val="15"/>
  </w:num>
  <w:num w:numId="23" w16cid:durableId="84880840">
    <w:abstractNumId w:val="3"/>
  </w:num>
  <w:num w:numId="24" w16cid:durableId="1797218725">
    <w:abstractNumId w:val="38"/>
  </w:num>
  <w:num w:numId="25" w16cid:durableId="605621132">
    <w:abstractNumId w:val="5"/>
  </w:num>
  <w:num w:numId="26" w16cid:durableId="1958296458">
    <w:abstractNumId w:val="40"/>
  </w:num>
  <w:num w:numId="27" w16cid:durableId="675767537">
    <w:abstractNumId w:val="42"/>
  </w:num>
  <w:num w:numId="28" w16cid:durableId="593173465">
    <w:abstractNumId w:val="7"/>
  </w:num>
  <w:num w:numId="29" w16cid:durableId="2050450037">
    <w:abstractNumId w:val="41"/>
  </w:num>
  <w:num w:numId="30" w16cid:durableId="2083020427">
    <w:abstractNumId w:val="23"/>
  </w:num>
  <w:num w:numId="31" w16cid:durableId="1603102786">
    <w:abstractNumId w:val="41"/>
    <w:lvlOverride w:ilvl="0">
      <w:startOverride w:val="12"/>
    </w:lvlOverride>
    <w:lvlOverride w:ilvl="1">
      <w:startOverride w:val="1"/>
    </w:lvlOverride>
  </w:num>
  <w:num w:numId="32" w16cid:durableId="1778212489">
    <w:abstractNumId w:val="37"/>
  </w:num>
  <w:num w:numId="33" w16cid:durableId="1109664524">
    <w:abstractNumId w:val="32"/>
  </w:num>
  <w:num w:numId="34" w16cid:durableId="726564316">
    <w:abstractNumId w:val="16"/>
  </w:num>
  <w:num w:numId="35" w16cid:durableId="1334802174">
    <w:abstractNumId w:val="41"/>
    <w:lvlOverride w:ilvl="0">
      <w:startOverride w:val="15"/>
    </w:lvlOverride>
    <w:lvlOverride w:ilvl="1">
      <w:startOverride w:val="14"/>
    </w:lvlOverride>
  </w:num>
  <w:num w:numId="36" w16cid:durableId="650215051">
    <w:abstractNumId w:val="6"/>
  </w:num>
  <w:num w:numId="37" w16cid:durableId="1558005840">
    <w:abstractNumId w:val="2"/>
  </w:num>
  <w:num w:numId="38" w16cid:durableId="769469122">
    <w:abstractNumId w:val="27"/>
  </w:num>
  <w:num w:numId="39" w16cid:durableId="860362864">
    <w:abstractNumId w:val="10"/>
  </w:num>
  <w:num w:numId="40" w16cid:durableId="1341082897">
    <w:abstractNumId w:val="21"/>
  </w:num>
  <w:num w:numId="41" w16cid:durableId="1417285101">
    <w:abstractNumId w:val="35"/>
  </w:num>
  <w:num w:numId="42" w16cid:durableId="2116778592">
    <w:abstractNumId w:val="13"/>
  </w:num>
  <w:num w:numId="43" w16cid:durableId="1765608341">
    <w:abstractNumId w:val="1"/>
  </w:num>
  <w:num w:numId="44" w16cid:durableId="1749886302">
    <w:abstractNumId w:val="22"/>
  </w:num>
  <w:num w:numId="45" w16cid:durableId="1650600027">
    <w:abstractNumId w:val="30"/>
  </w:num>
  <w:num w:numId="46" w16cid:durableId="814146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113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78"/>
    <w:rsid w:val="00005659"/>
    <w:rsid w:val="00006307"/>
    <w:rsid w:val="00012797"/>
    <w:rsid w:val="00013905"/>
    <w:rsid w:val="000165F8"/>
    <w:rsid w:val="000235A9"/>
    <w:rsid w:val="0002776F"/>
    <w:rsid w:val="00032238"/>
    <w:rsid w:val="000327C3"/>
    <w:rsid w:val="000336F7"/>
    <w:rsid w:val="00033EF9"/>
    <w:rsid w:val="0003665E"/>
    <w:rsid w:val="00042957"/>
    <w:rsid w:val="000441A4"/>
    <w:rsid w:val="00044F0C"/>
    <w:rsid w:val="000467D9"/>
    <w:rsid w:val="00060DC0"/>
    <w:rsid w:val="00067C91"/>
    <w:rsid w:val="00072CD6"/>
    <w:rsid w:val="00081E31"/>
    <w:rsid w:val="00096711"/>
    <w:rsid w:val="000A006E"/>
    <w:rsid w:val="000A3BD1"/>
    <w:rsid w:val="000B0587"/>
    <w:rsid w:val="000B1912"/>
    <w:rsid w:val="000B20FF"/>
    <w:rsid w:val="000B388A"/>
    <w:rsid w:val="000B4374"/>
    <w:rsid w:val="000C4129"/>
    <w:rsid w:val="000C73F7"/>
    <w:rsid w:val="000E166A"/>
    <w:rsid w:val="000E27E9"/>
    <w:rsid w:val="000E39FF"/>
    <w:rsid w:val="000E7C0E"/>
    <w:rsid w:val="000E7C25"/>
    <w:rsid w:val="000F6F1B"/>
    <w:rsid w:val="000F745D"/>
    <w:rsid w:val="00103438"/>
    <w:rsid w:val="00112026"/>
    <w:rsid w:val="001121A8"/>
    <w:rsid w:val="00114506"/>
    <w:rsid w:val="00121C6E"/>
    <w:rsid w:val="0012281F"/>
    <w:rsid w:val="00122C4C"/>
    <w:rsid w:val="0012603A"/>
    <w:rsid w:val="00126C73"/>
    <w:rsid w:val="0013274C"/>
    <w:rsid w:val="0014239E"/>
    <w:rsid w:val="00142604"/>
    <w:rsid w:val="00147CC7"/>
    <w:rsid w:val="00150C8E"/>
    <w:rsid w:val="00150D89"/>
    <w:rsid w:val="00154B93"/>
    <w:rsid w:val="001555B4"/>
    <w:rsid w:val="00155ED3"/>
    <w:rsid w:val="0015641A"/>
    <w:rsid w:val="00157703"/>
    <w:rsid w:val="0016190C"/>
    <w:rsid w:val="001658CD"/>
    <w:rsid w:val="00165BB3"/>
    <w:rsid w:val="001719D5"/>
    <w:rsid w:val="00172436"/>
    <w:rsid w:val="00194C94"/>
    <w:rsid w:val="001A4C2A"/>
    <w:rsid w:val="001A766B"/>
    <w:rsid w:val="001B0EF4"/>
    <w:rsid w:val="001D0760"/>
    <w:rsid w:val="001D7C2E"/>
    <w:rsid w:val="001E0E6C"/>
    <w:rsid w:val="001E1719"/>
    <w:rsid w:val="001E2002"/>
    <w:rsid w:val="001E3559"/>
    <w:rsid w:val="001E4C13"/>
    <w:rsid w:val="001F0867"/>
    <w:rsid w:val="001F2341"/>
    <w:rsid w:val="001F6063"/>
    <w:rsid w:val="002051AE"/>
    <w:rsid w:val="00212A9A"/>
    <w:rsid w:val="00212D83"/>
    <w:rsid w:val="00214CF8"/>
    <w:rsid w:val="00214D85"/>
    <w:rsid w:val="0021626B"/>
    <w:rsid w:val="0021690F"/>
    <w:rsid w:val="0021783C"/>
    <w:rsid w:val="00217F0B"/>
    <w:rsid w:val="00224258"/>
    <w:rsid w:val="002319BD"/>
    <w:rsid w:val="002374FF"/>
    <w:rsid w:val="00237618"/>
    <w:rsid w:val="0024013E"/>
    <w:rsid w:val="002409C6"/>
    <w:rsid w:val="002409EB"/>
    <w:rsid w:val="00240AD0"/>
    <w:rsid w:val="0024107F"/>
    <w:rsid w:val="00245E54"/>
    <w:rsid w:val="002460DC"/>
    <w:rsid w:val="0025151E"/>
    <w:rsid w:val="0025187F"/>
    <w:rsid w:val="0025672D"/>
    <w:rsid w:val="00257A14"/>
    <w:rsid w:val="00261B2C"/>
    <w:rsid w:val="00267939"/>
    <w:rsid w:val="002715E3"/>
    <w:rsid w:val="00277204"/>
    <w:rsid w:val="002809BF"/>
    <w:rsid w:val="0028245A"/>
    <w:rsid w:val="00283156"/>
    <w:rsid w:val="002833D4"/>
    <w:rsid w:val="0028455C"/>
    <w:rsid w:val="00287A02"/>
    <w:rsid w:val="00290468"/>
    <w:rsid w:val="0029135F"/>
    <w:rsid w:val="00292945"/>
    <w:rsid w:val="002A1C8B"/>
    <w:rsid w:val="002A22BF"/>
    <w:rsid w:val="002A2912"/>
    <w:rsid w:val="002A7ECF"/>
    <w:rsid w:val="002B162D"/>
    <w:rsid w:val="002C0625"/>
    <w:rsid w:val="002C1E78"/>
    <w:rsid w:val="002C3EFA"/>
    <w:rsid w:val="002D14AD"/>
    <w:rsid w:val="002D18D5"/>
    <w:rsid w:val="002D4F7A"/>
    <w:rsid w:val="002E0495"/>
    <w:rsid w:val="002F1471"/>
    <w:rsid w:val="00302D47"/>
    <w:rsid w:val="0030335D"/>
    <w:rsid w:val="003063AD"/>
    <w:rsid w:val="00307033"/>
    <w:rsid w:val="003100F4"/>
    <w:rsid w:val="00311AE3"/>
    <w:rsid w:val="0031555A"/>
    <w:rsid w:val="00316A13"/>
    <w:rsid w:val="00332CB1"/>
    <w:rsid w:val="00333A95"/>
    <w:rsid w:val="0034127A"/>
    <w:rsid w:val="003466D4"/>
    <w:rsid w:val="003469E6"/>
    <w:rsid w:val="00347939"/>
    <w:rsid w:val="003644DE"/>
    <w:rsid w:val="003704B9"/>
    <w:rsid w:val="003742BB"/>
    <w:rsid w:val="003762F6"/>
    <w:rsid w:val="003801BF"/>
    <w:rsid w:val="00380673"/>
    <w:rsid w:val="0038197A"/>
    <w:rsid w:val="00385CE3"/>
    <w:rsid w:val="00387405"/>
    <w:rsid w:val="003A4451"/>
    <w:rsid w:val="003A7858"/>
    <w:rsid w:val="003B0444"/>
    <w:rsid w:val="003B20A2"/>
    <w:rsid w:val="003C02AA"/>
    <w:rsid w:val="003C1C6E"/>
    <w:rsid w:val="003C40F5"/>
    <w:rsid w:val="003C6DBE"/>
    <w:rsid w:val="003D30D7"/>
    <w:rsid w:val="003D43E1"/>
    <w:rsid w:val="003D4AE4"/>
    <w:rsid w:val="003D62B5"/>
    <w:rsid w:val="003E7291"/>
    <w:rsid w:val="003F0878"/>
    <w:rsid w:val="00400DB2"/>
    <w:rsid w:val="004010C0"/>
    <w:rsid w:val="00402029"/>
    <w:rsid w:val="00402322"/>
    <w:rsid w:val="00403336"/>
    <w:rsid w:val="004041E3"/>
    <w:rsid w:val="00406A79"/>
    <w:rsid w:val="00406C5F"/>
    <w:rsid w:val="004078F4"/>
    <w:rsid w:val="00411A79"/>
    <w:rsid w:val="004132F6"/>
    <w:rsid w:val="00414058"/>
    <w:rsid w:val="004214A5"/>
    <w:rsid w:val="0042435C"/>
    <w:rsid w:val="00430EAD"/>
    <w:rsid w:val="00434789"/>
    <w:rsid w:val="004368C8"/>
    <w:rsid w:val="004435D0"/>
    <w:rsid w:val="004458F3"/>
    <w:rsid w:val="00446996"/>
    <w:rsid w:val="00447AB8"/>
    <w:rsid w:val="00447EEE"/>
    <w:rsid w:val="00451EA9"/>
    <w:rsid w:val="00454FB7"/>
    <w:rsid w:val="004572B3"/>
    <w:rsid w:val="00461EAA"/>
    <w:rsid w:val="00464803"/>
    <w:rsid w:val="004663ED"/>
    <w:rsid w:val="00471C4E"/>
    <w:rsid w:val="00477ECC"/>
    <w:rsid w:val="00477F84"/>
    <w:rsid w:val="00483142"/>
    <w:rsid w:val="00495FD7"/>
    <w:rsid w:val="004A0FFD"/>
    <w:rsid w:val="004A3F5B"/>
    <w:rsid w:val="004A6DFA"/>
    <w:rsid w:val="004A6F1D"/>
    <w:rsid w:val="004B2624"/>
    <w:rsid w:val="004B2A34"/>
    <w:rsid w:val="004C24E0"/>
    <w:rsid w:val="004C73AA"/>
    <w:rsid w:val="004C74F5"/>
    <w:rsid w:val="004C75A8"/>
    <w:rsid w:val="004D2F82"/>
    <w:rsid w:val="004D46A8"/>
    <w:rsid w:val="004D4E79"/>
    <w:rsid w:val="004D52B0"/>
    <w:rsid w:val="004D7B4F"/>
    <w:rsid w:val="004E013C"/>
    <w:rsid w:val="004E3441"/>
    <w:rsid w:val="004E3639"/>
    <w:rsid w:val="004F2FE5"/>
    <w:rsid w:val="0050181F"/>
    <w:rsid w:val="0050459C"/>
    <w:rsid w:val="005157DA"/>
    <w:rsid w:val="00515891"/>
    <w:rsid w:val="00531F85"/>
    <w:rsid w:val="0053347D"/>
    <w:rsid w:val="00543889"/>
    <w:rsid w:val="00544C4D"/>
    <w:rsid w:val="0055303C"/>
    <w:rsid w:val="00563320"/>
    <w:rsid w:val="00564264"/>
    <w:rsid w:val="00572A90"/>
    <w:rsid w:val="00572F33"/>
    <w:rsid w:val="0057471F"/>
    <w:rsid w:val="00574AAA"/>
    <w:rsid w:val="005775B3"/>
    <w:rsid w:val="00583EA6"/>
    <w:rsid w:val="00590019"/>
    <w:rsid w:val="0059001E"/>
    <w:rsid w:val="00593C3B"/>
    <w:rsid w:val="00597706"/>
    <w:rsid w:val="005B0713"/>
    <w:rsid w:val="005B2549"/>
    <w:rsid w:val="005B46E5"/>
    <w:rsid w:val="005B4917"/>
    <w:rsid w:val="005B5B15"/>
    <w:rsid w:val="005B71C1"/>
    <w:rsid w:val="005C06E6"/>
    <w:rsid w:val="005C08F7"/>
    <w:rsid w:val="005C20E4"/>
    <w:rsid w:val="005D35E1"/>
    <w:rsid w:val="005D4AB2"/>
    <w:rsid w:val="005D5747"/>
    <w:rsid w:val="005E4308"/>
    <w:rsid w:val="005F352C"/>
    <w:rsid w:val="00602A8A"/>
    <w:rsid w:val="00604229"/>
    <w:rsid w:val="00606A54"/>
    <w:rsid w:val="0061111E"/>
    <w:rsid w:val="0061588A"/>
    <w:rsid w:val="00616686"/>
    <w:rsid w:val="00620D38"/>
    <w:rsid w:val="006220B1"/>
    <w:rsid w:val="00623EFC"/>
    <w:rsid w:val="00625949"/>
    <w:rsid w:val="00626F64"/>
    <w:rsid w:val="00633A14"/>
    <w:rsid w:val="00634387"/>
    <w:rsid w:val="00646C15"/>
    <w:rsid w:val="00647543"/>
    <w:rsid w:val="00655635"/>
    <w:rsid w:val="00662D5C"/>
    <w:rsid w:val="00662DDE"/>
    <w:rsid w:val="00663DE8"/>
    <w:rsid w:val="00670EAF"/>
    <w:rsid w:val="00674CE5"/>
    <w:rsid w:val="00685BC6"/>
    <w:rsid w:val="00692DA7"/>
    <w:rsid w:val="006961C6"/>
    <w:rsid w:val="006A2AB6"/>
    <w:rsid w:val="006A353E"/>
    <w:rsid w:val="006A39E9"/>
    <w:rsid w:val="006A7365"/>
    <w:rsid w:val="006A7BB5"/>
    <w:rsid w:val="006B13E0"/>
    <w:rsid w:val="006B6294"/>
    <w:rsid w:val="006C08C8"/>
    <w:rsid w:val="006C3740"/>
    <w:rsid w:val="006D1F7A"/>
    <w:rsid w:val="006E0003"/>
    <w:rsid w:val="006E1359"/>
    <w:rsid w:val="006E1C00"/>
    <w:rsid w:val="006F4FC4"/>
    <w:rsid w:val="006F6834"/>
    <w:rsid w:val="006F6955"/>
    <w:rsid w:val="00701CA7"/>
    <w:rsid w:val="00704F2A"/>
    <w:rsid w:val="00705345"/>
    <w:rsid w:val="00705872"/>
    <w:rsid w:val="007068BD"/>
    <w:rsid w:val="007106D8"/>
    <w:rsid w:val="0071077E"/>
    <w:rsid w:val="00726328"/>
    <w:rsid w:val="0073186C"/>
    <w:rsid w:val="00735AE1"/>
    <w:rsid w:val="007408F7"/>
    <w:rsid w:val="0074101F"/>
    <w:rsid w:val="0074429B"/>
    <w:rsid w:val="00746E33"/>
    <w:rsid w:val="00754C21"/>
    <w:rsid w:val="00755894"/>
    <w:rsid w:val="00757AFE"/>
    <w:rsid w:val="00762AF5"/>
    <w:rsid w:val="0076719E"/>
    <w:rsid w:val="00770472"/>
    <w:rsid w:val="0077148A"/>
    <w:rsid w:val="007741FF"/>
    <w:rsid w:val="00774AFF"/>
    <w:rsid w:val="00784E91"/>
    <w:rsid w:val="00785EBF"/>
    <w:rsid w:val="00791D45"/>
    <w:rsid w:val="00796C93"/>
    <w:rsid w:val="007A29DA"/>
    <w:rsid w:val="007A36D1"/>
    <w:rsid w:val="007A3D93"/>
    <w:rsid w:val="007A78F0"/>
    <w:rsid w:val="007B4762"/>
    <w:rsid w:val="007B6275"/>
    <w:rsid w:val="007C08FA"/>
    <w:rsid w:val="007C1630"/>
    <w:rsid w:val="007C2240"/>
    <w:rsid w:val="007C4559"/>
    <w:rsid w:val="007C736A"/>
    <w:rsid w:val="007C766E"/>
    <w:rsid w:val="007D3666"/>
    <w:rsid w:val="007D6D7A"/>
    <w:rsid w:val="007E702C"/>
    <w:rsid w:val="0080282E"/>
    <w:rsid w:val="00812335"/>
    <w:rsid w:val="0081465C"/>
    <w:rsid w:val="00823744"/>
    <w:rsid w:val="00823F6A"/>
    <w:rsid w:val="008242F0"/>
    <w:rsid w:val="00824A70"/>
    <w:rsid w:val="00826BB4"/>
    <w:rsid w:val="008357CA"/>
    <w:rsid w:val="00835ABB"/>
    <w:rsid w:val="00841AB2"/>
    <w:rsid w:val="00842A27"/>
    <w:rsid w:val="008445A4"/>
    <w:rsid w:val="008448DE"/>
    <w:rsid w:val="00850EAE"/>
    <w:rsid w:val="00854A2D"/>
    <w:rsid w:val="00856B05"/>
    <w:rsid w:val="00856C5C"/>
    <w:rsid w:val="00861375"/>
    <w:rsid w:val="008621D5"/>
    <w:rsid w:val="008627B5"/>
    <w:rsid w:val="00863706"/>
    <w:rsid w:val="00876493"/>
    <w:rsid w:val="0088250F"/>
    <w:rsid w:val="00891D4D"/>
    <w:rsid w:val="008941D7"/>
    <w:rsid w:val="0089450C"/>
    <w:rsid w:val="008963A6"/>
    <w:rsid w:val="0089732F"/>
    <w:rsid w:val="008A2539"/>
    <w:rsid w:val="008A5754"/>
    <w:rsid w:val="008B10F9"/>
    <w:rsid w:val="008B5BD1"/>
    <w:rsid w:val="008C04E2"/>
    <w:rsid w:val="008D1736"/>
    <w:rsid w:val="008D2494"/>
    <w:rsid w:val="008D2FC5"/>
    <w:rsid w:val="008D3322"/>
    <w:rsid w:val="008D3420"/>
    <w:rsid w:val="008D5644"/>
    <w:rsid w:val="008D61AA"/>
    <w:rsid w:val="008E127C"/>
    <w:rsid w:val="008E25AE"/>
    <w:rsid w:val="008E3DFE"/>
    <w:rsid w:val="008E5CC8"/>
    <w:rsid w:val="008E6693"/>
    <w:rsid w:val="008F1369"/>
    <w:rsid w:val="008F4473"/>
    <w:rsid w:val="00902ACE"/>
    <w:rsid w:val="0090599D"/>
    <w:rsid w:val="0091105B"/>
    <w:rsid w:val="0091443B"/>
    <w:rsid w:val="00914F29"/>
    <w:rsid w:val="00916D25"/>
    <w:rsid w:val="00921573"/>
    <w:rsid w:val="00921FAD"/>
    <w:rsid w:val="009221F1"/>
    <w:rsid w:val="0092567A"/>
    <w:rsid w:val="00934AE1"/>
    <w:rsid w:val="00943338"/>
    <w:rsid w:val="009447AF"/>
    <w:rsid w:val="0094795E"/>
    <w:rsid w:val="00947BE6"/>
    <w:rsid w:val="00950081"/>
    <w:rsid w:val="00960080"/>
    <w:rsid w:val="00962AF4"/>
    <w:rsid w:val="00962B70"/>
    <w:rsid w:val="00967145"/>
    <w:rsid w:val="00970EA3"/>
    <w:rsid w:val="00975B60"/>
    <w:rsid w:val="00980A9E"/>
    <w:rsid w:val="009900D6"/>
    <w:rsid w:val="009914C1"/>
    <w:rsid w:val="00995E0F"/>
    <w:rsid w:val="009A4A13"/>
    <w:rsid w:val="009B6FF1"/>
    <w:rsid w:val="009C1A08"/>
    <w:rsid w:val="009C76B8"/>
    <w:rsid w:val="009C7CAA"/>
    <w:rsid w:val="009D2801"/>
    <w:rsid w:val="009D48F7"/>
    <w:rsid w:val="009D7970"/>
    <w:rsid w:val="009E25DF"/>
    <w:rsid w:val="009E2DAC"/>
    <w:rsid w:val="009E3555"/>
    <w:rsid w:val="009E71BC"/>
    <w:rsid w:val="009F14A4"/>
    <w:rsid w:val="009F5F4D"/>
    <w:rsid w:val="009F660A"/>
    <w:rsid w:val="00A07500"/>
    <w:rsid w:val="00A07CF3"/>
    <w:rsid w:val="00A13F49"/>
    <w:rsid w:val="00A140E7"/>
    <w:rsid w:val="00A16AB9"/>
    <w:rsid w:val="00A26CA3"/>
    <w:rsid w:val="00A32B2B"/>
    <w:rsid w:val="00A37BDB"/>
    <w:rsid w:val="00A42195"/>
    <w:rsid w:val="00A43822"/>
    <w:rsid w:val="00A52D3D"/>
    <w:rsid w:val="00A54AF1"/>
    <w:rsid w:val="00A57F58"/>
    <w:rsid w:val="00A62855"/>
    <w:rsid w:val="00A63834"/>
    <w:rsid w:val="00A64090"/>
    <w:rsid w:val="00A64D18"/>
    <w:rsid w:val="00A70A87"/>
    <w:rsid w:val="00A74435"/>
    <w:rsid w:val="00A77948"/>
    <w:rsid w:val="00A81DB7"/>
    <w:rsid w:val="00A85E49"/>
    <w:rsid w:val="00A8632D"/>
    <w:rsid w:val="00A94BC6"/>
    <w:rsid w:val="00A95EE0"/>
    <w:rsid w:val="00A96B63"/>
    <w:rsid w:val="00A96E3F"/>
    <w:rsid w:val="00AA005D"/>
    <w:rsid w:val="00AA224B"/>
    <w:rsid w:val="00AB3754"/>
    <w:rsid w:val="00AC71BA"/>
    <w:rsid w:val="00AD41FA"/>
    <w:rsid w:val="00AD67FD"/>
    <w:rsid w:val="00AD7DCA"/>
    <w:rsid w:val="00AE21ED"/>
    <w:rsid w:val="00AE28A2"/>
    <w:rsid w:val="00AE4167"/>
    <w:rsid w:val="00AE7D9D"/>
    <w:rsid w:val="00AF0A25"/>
    <w:rsid w:val="00AF2A16"/>
    <w:rsid w:val="00B00C35"/>
    <w:rsid w:val="00B0219B"/>
    <w:rsid w:val="00B03955"/>
    <w:rsid w:val="00B1194F"/>
    <w:rsid w:val="00B14D12"/>
    <w:rsid w:val="00B244FB"/>
    <w:rsid w:val="00B26FEE"/>
    <w:rsid w:val="00B35E08"/>
    <w:rsid w:val="00B37782"/>
    <w:rsid w:val="00B40683"/>
    <w:rsid w:val="00B41415"/>
    <w:rsid w:val="00B638A5"/>
    <w:rsid w:val="00B6540E"/>
    <w:rsid w:val="00B808D2"/>
    <w:rsid w:val="00B8253F"/>
    <w:rsid w:val="00B82BE7"/>
    <w:rsid w:val="00B86493"/>
    <w:rsid w:val="00B9199D"/>
    <w:rsid w:val="00B95533"/>
    <w:rsid w:val="00B956AD"/>
    <w:rsid w:val="00BA3CD2"/>
    <w:rsid w:val="00BA45AF"/>
    <w:rsid w:val="00BA6C28"/>
    <w:rsid w:val="00BB0C70"/>
    <w:rsid w:val="00BB5E69"/>
    <w:rsid w:val="00BB698A"/>
    <w:rsid w:val="00BC0490"/>
    <w:rsid w:val="00BC0CB0"/>
    <w:rsid w:val="00BC6920"/>
    <w:rsid w:val="00BC7BB1"/>
    <w:rsid w:val="00BD0403"/>
    <w:rsid w:val="00BD0B00"/>
    <w:rsid w:val="00BD43F8"/>
    <w:rsid w:val="00BD4749"/>
    <w:rsid w:val="00BE41D2"/>
    <w:rsid w:val="00BF2D0C"/>
    <w:rsid w:val="00BF7884"/>
    <w:rsid w:val="00C06445"/>
    <w:rsid w:val="00C07715"/>
    <w:rsid w:val="00C162D0"/>
    <w:rsid w:val="00C16EF0"/>
    <w:rsid w:val="00C273D6"/>
    <w:rsid w:val="00C3038B"/>
    <w:rsid w:val="00C30E75"/>
    <w:rsid w:val="00C32C60"/>
    <w:rsid w:val="00C36970"/>
    <w:rsid w:val="00C51CC3"/>
    <w:rsid w:val="00C52100"/>
    <w:rsid w:val="00C620F2"/>
    <w:rsid w:val="00C62E91"/>
    <w:rsid w:val="00C64547"/>
    <w:rsid w:val="00C65324"/>
    <w:rsid w:val="00C70399"/>
    <w:rsid w:val="00C73424"/>
    <w:rsid w:val="00C74151"/>
    <w:rsid w:val="00C76FD4"/>
    <w:rsid w:val="00C828E7"/>
    <w:rsid w:val="00C85954"/>
    <w:rsid w:val="00C8611A"/>
    <w:rsid w:val="00C9626B"/>
    <w:rsid w:val="00C96281"/>
    <w:rsid w:val="00CA2301"/>
    <w:rsid w:val="00CA4135"/>
    <w:rsid w:val="00CA49EF"/>
    <w:rsid w:val="00CA62A2"/>
    <w:rsid w:val="00CB03B7"/>
    <w:rsid w:val="00CB2C95"/>
    <w:rsid w:val="00CC2B58"/>
    <w:rsid w:val="00CC6D9B"/>
    <w:rsid w:val="00CD02FA"/>
    <w:rsid w:val="00CD0C46"/>
    <w:rsid w:val="00CD3D82"/>
    <w:rsid w:val="00CD62F8"/>
    <w:rsid w:val="00CE605C"/>
    <w:rsid w:val="00CE79E0"/>
    <w:rsid w:val="00CF0BAD"/>
    <w:rsid w:val="00CF337C"/>
    <w:rsid w:val="00CF5C24"/>
    <w:rsid w:val="00CF7932"/>
    <w:rsid w:val="00D0159D"/>
    <w:rsid w:val="00D015A3"/>
    <w:rsid w:val="00D01930"/>
    <w:rsid w:val="00D021BE"/>
    <w:rsid w:val="00D0253A"/>
    <w:rsid w:val="00D05020"/>
    <w:rsid w:val="00D060F4"/>
    <w:rsid w:val="00D07193"/>
    <w:rsid w:val="00D1124F"/>
    <w:rsid w:val="00D14C95"/>
    <w:rsid w:val="00D25B5C"/>
    <w:rsid w:val="00D26960"/>
    <w:rsid w:val="00D37A85"/>
    <w:rsid w:val="00D40D06"/>
    <w:rsid w:val="00D4160A"/>
    <w:rsid w:val="00D420F1"/>
    <w:rsid w:val="00D50469"/>
    <w:rsid w:val="00D62698"/>
    <w:rsid w:val="00D631D5"/>
    <w:rsid w:val="00D6652F"/>
    <w:rsid w:val="00D73077"/>
    <w:rsid w:val="00D7762C"/>
    <w:rsid w:val="00D856E4"/>
    <w:rsid w:val="00D90258"/>
    <w:rsid w:val="00D907A9"/>
    <w:rsid w:val="00D938D9"/>
    <w:rsid w:val="00DA117D"/>
    <w:rsid w:val="00DA1D50"/>
    <w:rsid w:val="00DA3333"/>
    <w:rsid w:val="00DA3C0E"/>
    <w:rsid w:val="00DB464B"/>
    <w:rsid w:val="00DC045A"/>
    <w:rsid w:val="00DC212B"/>
    <w:rsid w:val="00DC70FD"/>
    <w:rsid w:val="00DD1749"/>
    <w:rsid w:val="00DD27A0"/>
    <w:rsid w:val="00DD5099"/>
    <w:rsid w:val="00DD58FD"/>
    <w:rsid w:val="00DE4AC4"/>
    <w:rsid w:val="00DF05A3"/>
    <w:rsid w:val="00DF1104"/>
    <w:rsid w:val="00DF1B23"/>
    <w:rsid w:val="00DF2189"/>
    <w:rsid w:val="00DF3454"/>
    <w:rsid w:val="00DF5050"/>
    <w:rsid w:val="00E0334C"/>
    <w:rsid w:val="00E0393E"/>
    <w:rsid w:val="00E039A0"/>
    <w:rsid w:val="00E07ECB"/>
    <w:rsid w:val="00E101EB"/>
    <w:rsid w:val="00E13146"/>
    <w:rsid w:val="00E1743F"/>
    <w:rsid w:val="00E24A35"/>
    <w:rsid w:val="00E25CAA"/>
    <w:rsid w:val="00E35DC4"/>
    <w:rsid w:val="00E35DCB"/>
    <w:rsid w:val="00E37881"/>
    <w:rsid w:val="00E4257F"/>
    <w:rsid w:val="00E43AEE"/>
    <w:rsid w:val="00E46E79"/>
    <w:rsid w:val="00E47A34"/>
    <w:rsid w:val="00E50A05"/>
    <w:rsid w:val="00E5235E"/>
    <w:rsid w:val="00E618C4"/>
    <w:rsid w:val="00E661B3"/>
    <w:rsid w:val="00E726C7"/>
    <w:rsid w:val="00E77F00"/>
    <w:rsid w:val="00E809C0"/>
    <w:rsid w:val="00E82A68"/>
    <w:rsid w:val="00E84E73"/>
    <w:rsid w:val="00E84FD2"/>
    <w:rsid w:val="00E865D4"/>
    <w:rsid w:val="00E91A1B"/>
    <w:rsid w:val="00E94691"/>
    <w:rsid w:val="00EA57F2"/>
    <w:rsid w:val="00EA5CCB"/>
    <w:rsid w:val="00EB0181"/>
    <w:rsid w:val="00EB047D"/>
    <w:rsid w:val="00EB5901"/>
    <w:rsid w:val="00EB67F7"/>
    <w:rsid w:val="00EC3C20"/>
    <w:rsid w:val="00EC6EA5"/>
    <w:rsid w:val="00EC7DEC"/>
    <w:rsid w:val="00ED14E2"/>
    <w:rsid w:val="00ED2AFC"/>
    <w:rsid w:val="00ED331D"/>
    <w:rsid w:val="00ED3359"/>
    <w:rsid w:val="00ED41F0"/>
    <w:rsid w:val="00ED5D35"/>
    <w:rsid w:val="00ED60ED"/>
    <w:rsid w:val="00EE3A66"/>
    <w:rsid w:val="00EF0DFC"/>
    <w:rsid w:val="00EF208D"/>
    <w:rsid w:val="00EF6045"/>
    <w:rsid w:val="00F023EB"/>
    <w:rsid w:val="00F1229B"/>
    <w:rsid w:val="00F17E11"/>
    <w:rsid w:val="00F204C9"/>
    <w:rsid w:val="00F21BBB"/>
    <w:rsid w:val="00F234C8"/>
    <w:rsid w:val="00F32029"/>
    <w:rsid w:val="00F3413A"/>
    <w:rsid w:val="00F40876"/>
    <w:rsid w:val="00F45F08"/>
    <w:rsid w:val="00F46176"/>
    <w:rsid w:val="00F53E4E"/>
    <w:rsid w:val="00F60D26"/>
    <w:rsid w:val="00F615A5"/>
    <w:rsid w:val="00F615B4"/>
    <w:rsid w:val="00F70ACD"/>
    <w:rsid w:val="00F71628"/>
    <w:rsid w:val="00F727EB"/>
    <w:rsid w:val="00F7290E"/>
    <w:rsid w:val="00F775DA"/>
    <w:rsid w:val="00F8322E"/>
    <w:rsid w:val="00F962D3"/>
    <w:rsid w:val="00F96545"/>
    <w:rsid w:val="00F96829"/>
    <w:rsid w:val="00F96C7F"/>
    <w:rsid w:val="00FA135D"/>
    <w:rsid w:val="00FA4664"/>
    <w:rsid w:val="00FA7291"/>
    <w:rsid w:val="00FB1B5A"/>
    <w:rsid w:val="00FB7283"/>
    <w:rsid w:val="00FC08F2"/>
    <w:rsid w:val="00FC2176"/>
    <w:rsid w:val="00FC4B29"/>
    <w:rsid w:val="00FD13DE"/>
    <w:rsid w:val="00FD6450"/>
    <w:rsid w:val="00FE1235"/>
    <w:rsid w:val="00FE4369"/>
    <w:rsid w:val="00FF06E0"/>
    <w:rsid w:val="00FF43D4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C47DA"/>
  <w15:docId w15:val="{14C20B43-0261-4755-A41B-5EAAAFFE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6DB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aliases w:val="antraštė turiniui"/>
    <w:basedOn w:val="prastasis"/>
    <w:next w:val="prastasis"/>
    <w:link w:val="Antrat1Diagrama"/>
    <w:qFormat/>
    <w:rsid w:val="001E4C13"/>
    <w:pPr>
      <w:keepNext/>
      <w:numPr>
        <w:numId w:val="1"/>
      </w:numPr>
      <w:spacing w:before="360" w:after="360"/>
      <w:outlineLvl w:val="0"/>
    </w:pPr>
    <w:rPr>
      <w:b/>
    </w:rPr>
  </w:style>
  <w:style w:type="paragraph" w:styleId="Antrat2">
    <w:name w:val="heading 2"/>
    <w:aliases w:val="Title Header2, Diagrama"/>
    <w:basedOn w:val="prastasis"/>
    <w:next w:val="prastasis"/>
    <w:link w:val="Antrat2Diagrama"/>
    <w:qFormat/>
    <w:rsid w:val="003C6DBE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3C6DBE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3C6DBE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3C6DBE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3C6DBE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3C6DBE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3C6DBE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3C6DBE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ntraštė turiniui Diagrama"/>
    <w:basedOn w:val="Numatytasispastraiposriftas"/>
    <w:link w:val="Antrat1"/>
    <w:rsid w:val="001E4C13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Antrat2Diagrama">
    <w:name w:val="Antraštė 2 Diagrama"/>
    <w:aliases w:val="Title Header2 Diagrama, Diagrama Diagrama"/>
    <w:basedOn w:val="Numatytasispastraiposriftas"/>
    <w:link w:val="Antrat2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3C6DB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3C6DB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3C6DB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3C6DB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6DB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3C6DB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aliases w:val="Alna,IVPK Hyperlink"/>
    <w:uiPriority w:val="99"/>
    <w:rsid w:val="003C6DBE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39"/>
    <w:rsid w:val="008C04E2"/>
    <w:pPr>
      <w:tabs>
        <w:tab w:val="left" w:pos="0"/>
        <w:tab w:val="left" w:pos="6521"/>
        <w:tab w:val="right" w:pos="9629"/>
      </w:tabs>
      <w:jc w:val="both"/>
    </w:pPr>
    <w:rPr>
      <w:b/>
      <w:noProof/>
      <w:szCs w:val="24"/>
    </w:rPr>
  </w:style>
  <w:style w:type="paragraph" w:customStyle="1" w:styleId="3lyg">
    <w:name w:val="3 lyg"/>
    <w:basedOn w:val="prastasis"/>
    <w:link w:val="3lygDiagrama"/>
    <w:qFormat/>
    <w:rsid w:val="003C6DBE"/>
    <w:pPr>
      <w:tabs>
        <w:tab w:val="num" w:pos="1843"/>
        <w:tab w:val="left" w:pos="1985"/>
      </w:tabs>
      <w:ind w:firstLine="851"/>
      <w:jc w:val="both"/>
      <w:outlineLvl w:val="2"/>
    </w:pPr>
    <w:rPr>
      <w:bCs/>
      <w:szCs w:val="24"/>
    </w:rPr>
  </w:style>
  <w:style w:type="character" w:customStyle="1" w:styleId="3lygDiagrama">
    <w:name w:val="3 lyg Diagrama"/>
    <w:link w:val="3lyg"/>
    <w:rsid w:val="003C6DBE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customStyle="1" w:styleId="Body2">
    <w:name w:val="Body 2"/>
    <w:rsid w:val="00E25CA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ipersaitas"/>
    <w:rsid w:val="00E25CAA"/>
    <w:rPr>
      <w:color w:val="0000FF"/>
      <w:u w:val="single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72"/>
    <w:qFormat/>
    <w:rsid w:val="00F775DA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9F660A"/>
    <w:pPr>
      <w:ind w:left="720"/>
    </w:pPr>
    <w:rPr>
      <w:i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F660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FontStyle77">
    <w:name w:val="Font Style77"/>
    <w:rsid w:val="00DD58FD"/>
    <w:rPr>
      <w:rFonts w:ascii="Times New Roman" w:hAnsi="Times New Roman" w:cs="Times New Roman"/>
      <w:sz w:val="22"/>
      <w:szCs w:val="22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72"/>
    <w:qFormat/>
    <w:locked/>
    <w:rsid w:val="00DD58F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4648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83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834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80282E"/>
    <w:pPr>
      <w:spacing w:before="180" w:after="180"/>
      <w:jc w:val="left"/>
    </w:pPr>
    <w:rPr>
      <w:rFonts w:ascii="Open Sans" w:hAnsi="Open Sans"/>
      <w:color w:val="444444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1E4C13"/>
    <w:pPr>
      <w:spacing w:after="200"/>
    </w:pPr>
    <w:rPr>
      <w:i/>
      <w:iCs/>
      <w:color w:val="1F497D" w:themeColor="text2"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1E4C1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urinys3">
    <w:name w:val="toc 3"/>
    <w:basedOn w:val="prastasis"/>
    <w:next w:val="prastasis"/>
    <w:autoRedefine/>
    <w:uiPriority w:val="39"/>
    <w:unhideWhenUsed/>
    <w:rsid w:val="001E4C13"/>
    <w:pPr>
      <w:spacing w:after="100"/>
      <w:ind w:left="480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647543"/>
    <w:rPr>
      <w:color w:val="800080" w:themeColor="followedHyperlink"/>
      <w:u w:val="single"/>
    </w:rPr>
  </w:style>
  <w:style w:type="paragraph" w:customStyle="1" w:styleId="Default">
    <w:name w:val="Default"/>
    <w:basedOn w:val="prastasis"/>
    <w:rsid w:val="00620D38"/>
    <w:pPr>
      <w:autoSpaceDE w:val="0"/>
      <w:autoSpaceDN w:val="0"/>
      <w:jc w:val="left"/>
    </w:pPr>
    <w:rPr>
      <w:rFonts w:eastAsiaTheme="minorHAnsi"/>
      <w:color w:val="000000"/>
      <w:szCs w:val="24"/>
      <w:lang w:bidi="bo-CN"/>
    </w:rPr>
  </w:style>
  <w:style w:type="paragraph" w:styleId="Pagrindiniotekstotrauka3">
    <w:name w:val="Body Text Indent 3"/>
    <w:basedOn w:val="prastasis"/>
    <w:link w:val="Pagrindiniotekstotrauka3Diagrama"/>
    <w:rsid w:val="006A2AB6"/>
    <w:pPr>
      <w:overflowPunct w:val="0"/>
      <w:autoSpaceDE w:val="0"/>
      <w:autoSpaceDN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6A2AB6"/>
    <w:rPr>
      <w:rFonts w:ascii="TimesLT" w:eastAsia="Times New Roman" w:hAnsi="TimesLT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D7B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D7B4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4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A52D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7160-FC7D-4569-AAB8-4DA5BA88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99f16fea-013b-4bbc-96a6-e72efdd9f50a}" enabled="1" method="Privileged" siteId="{65f51067-7d65-4aa9-b996-4cc43a0d711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1684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Belevičienė</cp:lastModifiedBy>
  <cp:revision>39</cp:revision>
  <cp:lastPrinted>2022-04-01T07:16:00Z</cp:lastPrinted>
  <dcterms:created xsi:type="dcterms:W3CDTF">2026-02-10T10:58:00Z</dcterms:created>
  <dcterms:modified xsi:type="dcterms:W3CDTF">2026-05-15T06:15:00Z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9f16fea-013b-4bbc-96a6-e72efdd9f50a_Enabled">
    <vt:lpwstr>true</vt:lpwstr>
  </property>
  <property fmtid="{D5CDD505-2E9C-101B-9397-08002B2CF9AE}" pid="3" name="MSIP_Label_99f16fea-013b-4bbc-96a6-e72efdd9f50a_SetDate">
    <vt:lpwstr>2022-04-20T07:57:20Z</vt:lpwstr>
  </property>
  <property fmtid="{D5CDD505-2E9C-101B-9397-08002B2CF9AE}" pid="4" name="MSIP_Label_99f16fea-013b-4bbc-96a6-e72efdd9f50a_Method">
    <vt:lpwstr>Privileged</vt:lpwstr>
  </property>
  <property fmtid="{D5CDD505-2E9C-101B-9397-08002B2CF9AE}" pid="5" name="MSIP_Label_99f16fea-013b-4bbc-96a6-e72efdd9f50a_Name">
    <vt:lpwstr>99f16fea-013b-4bbc-96a6-e72efdd9f50a</vt:lpwstr>
  </property>
  <property fmtid="{D5CDD505-2E9C-101B-9397-08002B2CF9AE}" pid="6" name="MSIP_Label_99f16fea-013b-4bbc-96a6-e72efdd9f50a_SiteId">
    <vt:lpwstr>65f51067-7d65-4aa9-b996-4cc43a0d7111</vt:lpwstr>
  </property>
  <property fmtid="{D5CDD505-2E9C-101B-9397-08002B2CF9AE}" pid="7" name="MSIP_Label_99f16fea-013b-4bbc-96a6-e72efdd9f50a_ActionId">
    <vt:lpwstr>603226f3-f8b5-43de-a8db-2ab737706133</vt:lpwstr>
  </property>
  <property fmtid="{D5CDD505-2E9C-101B-9397-08002B2CF9AE}" pid="8" name="MSIP_Label_99f16fea-013b-4bbc-96a6-e72efdd9f50a_ContentBits">
    <vt:lpwstr>0</vt:lpwstr>
  </property>
</Properties>
</file>